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0BE24" w14:textId="77777777" w:rsidR="00957745" w:rsidRDefault="00957745" w:rsidP="00984BC3">
      <w:pPr>
        <w:pStyle w:val="Heading2"/>
      </w:pPr>
    </w:p>
    <w:p w14:paraId="749880B8" w14:textId="1EF79AD6" w:rsidR="00196117" w:rsidRPr="00196117" w:rsidRDefault="00196117" w:rsidP="00196117">
      <w:pPr>
        <w:rPr>
          <w:rFonts w:asciiTheme="minorHAnsi" w:hAnsiTheme="minorHAnsi"/>
        </w:rPr>
      </w:pPr>
      <w:r w:rsidRPr="00196117">
        <w:rPr>
          <w:rFonts w:asciiTheme="minorHAnsi" w:hAnsiTheme="minorHAnsi"/>
        </w:rPr>
        <w:t>June 6, 2017</w:t>
      </w:r>
    </w:p>
    <w:p w14:paraId="198F0676" w14:textId="77777777" w:rsidR="00196117" w:rsidRPr="00196117" w:rsidRDefault="00196117" w:rsidP="00196117">
      <w:pPr>
        <w:rPr>
          <w:rFonts w:asciiTheme="minorHAnsi" w:hAnsiTheme="minorHAnsi"/>
        </w:rPr>
      </w:pPr>
    </w:p>
    <w:p w14:paraId="6C88F7A4" w14:textId="6EDB20AD" w:rsidR="00196117" w:rsidRPr="00196117" w:rsidRDefault="00196117" w:rsidP="00196117">
      <w:pPr>
        <w:rPr>
          <w:rFonts w:asciiTheme="minorHAnsi" w:hAnsiTheme="minorHAnsi"/>
        </w:rPr>
      </w:pPr>
      <w:r w:rsidRPr="00196117">
        <w:rPr>
          <w:rFonts w:asciiTheme="minorHAnsi" w:hAnsiTheme="minorHAnsi"/>
        </w:rPr>
        <w:t xml:space="preserve">Ron </w:t>
      </w:r>
      <w:proofErr w:type="spellStart"/>
      <w:r w:rsidRPr="00196117">
        <w:rPr>
          <w:rFonts w:asciiTheme="minorHAnsi" w:hAnsiTheme="minorHAnsi"/>
        </w:rPr>
        <w:t>Tabroff</w:t>
      </w:r>
      <w:proofErr w:type="spellEnd"/>
    </w:p>
    <w:p w14:paraId="67817778" w14:textId="2E2DA471" w:rsidR="00196117" w:rsidRPr="00196117" w:rsidRDefault="00196117" w:rsidP="00196117">
      <w:pPr>
        <w:rPr>
          <w:rFonts w:asciiTheme="minorHAnsi" w:hAnsiTheme="minorHAnsi"/>
        </w:rPr>
      </w:pPr>
      <w:r w:rsidRPr="00196117">
        <w:rPr>
          <w:rFonts w:asciiTheme="minorHAnsi" w:hAnsiTheme="minorHAnsi"/>
        </w:rPr>
        <w:t>Director, Region 1 IEEE</w:t>
      </w:r>
    </w:p>
    <w:p w14:paraId="6CD122B6" w14:textId="77777777" w:rsidR="00196117" w:rsidRPr="00196117" w:rsidRDefault="00196117" w:rsidP="00196117">
      <w:pPr>
        <w:rPr>
          <w:rFonts w:asciiTheme="minorHAnsi" w:hAnsiTheme="minorHAnsi"/>
        </w:rPr>
      </w:pPr>
    </w:p>
    <w:p w14:paraId="280A5480" w14:textId="6FD97C22" w:rsidR="00196117" w:rsidRPr="00196117" w:rsidRDefault="00196117" w:rsidP="00196117">
      <w:pPr>
        <w:rPr>
          <w:rFonts w:asciiTheme="minorHAnsi" w:hAnsiTheme="minorHAnsi"/>
        </w:rPr>
      </w:pPr>
      <w:r w:rsidRPr="00196117">
        <w:rPr>
          <w:rFonts w:asciiTheme="minorHAnsi" w:hAnsiTheme="minorHAnsi"/>
        </w:rPr>
        <w:t>Greg Gdowski</w:t>
      </w:r>
    </w:p>
    <w:p w14:paraId="2F5876FC" w14:textId="72B3A6C6" w:rsidR="00196117" w:rsidRPr="00196117" w:rsidRDefault="00196117" w:rsidP="00196117">
      <w:pPr>
        <w:rPr>
          <w:rFonts w:asciiTheme="minorHAnsi" w:hAnsiTheme="minorHAnsi"/>
        </w:rPr>
      </w:pPr>
      <w:r w:rsidRPr="00196117">
        <w:rPr>
          <w:rFonts w:asciiTheme="minorHAnsi" w:hAnsiTheme="minorHAnsi"/>
        </w:rPr>
        <w:t xml:space="preserve">Chair, </w:t>
      </w:r>
      <w:r w:rsidR="005413F4">
        <w:rPr>
          <w:rFonts w:asciiTheme="minorHAnsi" w:hAnsiTheme="minorHAnsi"/>
        </w:rPr>
        <w:t>IEEE Rochester Section</w:t>
      </w:r>
    </w:p>
    <w:p w14:paraId="65661E8F" w14:textId="77777777" w:rsidR="00196117" w:rsidRDefault="00196117" w:rsidP="00196117">
      <w:pPr>
        <w:rPr>
          <w:rFonts w:asciiTheme="minorHAnsi" w:hAnsiTheme="minorHAnsi"/>
        </w:rPr>
      </w:pPr>
    </w:p>
    <w:p w14:paraId="4E646922" w14:textId="223C2951" w:rsidR="00B04CAD" w:rsidRDefault="00B04CAD" w:rsidP="00196117">
      <w:pPr>
        <w:rPr>
          <w:rFonts w:asciiTheme="minorHAnsi" w:hAnsiTheme="minorHAnsi"/>
        </w:rPr>
      </w:pPr>
      <w:r>
        <w:rPr>
          <w:rFonts w:asciiTheme="minorHAnsi" w:hAnsiTheme="minorHAnsi"/>
        </w:rPr>
        <w:t>Dear Ron,</w:t>
      </w:r>
    </w:p>
    <w:p w14:paraId="4D7E1841" w14:textId="77777777" w:rsidR="00B04CAD" w:rsidRDefault="00B04CAD" w:rsidP="00196117">
      <w:pPr>
        <w:rPr>
          <w:rFonts w:asciiTheme="minorHAnsi" w:hAnsiTheme="minorHAnsi"/>
        </w:rPr>
      </w:pPr>
    </w:p>
    <w:p w14:paraId="572A0B76" w14:textId="7863452F" w:rsidR="00B04CAD" w:rsidRDefault="00B04CAD" w:rsidP="00196117">
      <w:pPr>
        <w:rPr>
          <w:rFonts w:asciiTheme="minorHAnsi" w:hAnsiTheme="minorHAnsi"/>
        </w:rPr>
      </w:pPr>
      <w:r>
        <w:rPr>
          <w:rFonts w:asciiTheme="minorHAnsi" w:hAnsiTheme="minorHAnsi"/>
        </w:rPr>
        <w:t>Please find enclosed a yearly report for the 2017 Region 1 Board of Governors meeting.   The report details many of the important activities conduced in the Rochester IEEE Section over the last year.  It also lists important events that will be carried out in the later part of 2017.</w:t>
      </w:r>
      <w:r w:rsidR="005413F4">
        <w:rPr>
          <w:rFonts w:asciiTheme="minorHAnsi" w:hAnsiTheme="minorHAnsi"/>
        </w:rPr>
        <w:t xml:space="preserve">  If you have any questions, please do not hesitate to contact me.</w:t>
      </w:r>
    </w:p>
    <w:p w14:paraId="438B4AEC" w14:textId="77777777" w:rsidR="005413F4" w:rsidRDefault="005413F4" w:rsidP="00196117">
      <w:pPr>
        <w:rPr>
          <w:rFonts w:asciiTheme="minorHAnsi" w:hAnsiTheme="minorHAnsi"/>
        </w:rPr>
      </w:pPr>
    </w:p>
    <w:p w14:paraId="51C6208A" w14:textId="77777777" w:rsidR="005413F4" w:rsidRDefault="005413F4" w:rsidP="00196117">
      <w:pPr>
        <w:rPr>
          <w:rFonts w:asciiTheme="minorHAnsi" w:hAnsiTheme="minorHAnsi"/>
        </w:rPr>
      </w:pPr>
    </w:p>
    <w:p w14:paraId="36C32B5C" w14:textId="77777777" w:rsidR="005413F4" w:rsidRDefault="005413F4" w:rsidP="00196117">
      <w:pPr>
        <w:rPr>
          <w:rFonts w:asciiTheme="minorHAnsi" w:hAnsiTheme="minorHAnsi"/>
        </w:rPr>
      </w:pPr>
    </w:p>
    <w:p w14:paraId="136207F9" w14:textId="3C2C1340" w:rsidR="005413F4" w:rsidRDefault="005413F4" w:rsidP="00196117">
      <w:pPr>
        <w:rPr>
          <w:rFonts w:asciiTheme="minorHAnsi" w:hAnsiTheme="minorHAnsi"/>
        </w:rPr>
      </w:pPr>
      <w:r>
        <w:rPr>
          <w:rFonts w:asciiTheme="minorHAnsi" w:hAnsiTheme="minorHAnsi"/>
        </w:rPr>
        <w:t>Best Regards,</w:t>
      </w:r>
    </w:p>
    <w:p w14:paraId="32D8A483" w14:textId="77777777" w:rsidR="005413F4" w:rsidRDefault="005413F4" w:rsidP="00196117">
      <w:pPr>
        <w:rPr>
          <w:rFonts w:asciiTheme="minorHAnsi" w:hAnsiTheme="minorHAnsi"/>
        </w:rPr>
      </w:pPr>
    </w:p>
    <w:p w14:paraId="01EB5A0B" w14:textId="77777777" w:rsidR="005413F4" w:rsidRDefault="005413F4" w:rsidP="00196117">
      <w:pPr>
        <w:rPr>
          <w:rFonts w:asciiTheme="minorHAnsi" w:hAnsiTheme="minorHAnsi"/>
        </w:rPr>
      </w:pPr>
    </w:p>
    <w:p w14:paraId="3CE9F8AA" w14:textId="414D2853" w:rsidR="005413F4" w:rsidRDefault="005413F4" w:rsidP="00196117">
      <w:pPr>
        <w:rPr>
          <w:rFonts w:asciiTheme="minorHAnsi" w:hAnsiTheme="minorHAnsi"/>
        </w:rPr>
      </w:pPr>
      <w:r>
        <w:rPr>
          <w:rFonts w:asciiTheme="minorHAnsi" w:hAnsiTheme="minorHAnsi"/>
        </w:rPr>
        <w:br/>
        <w:t>Greg Gdowski</w:t>
      </w:r>
    </w:p>
    <w:p w14:paraId="76F57317" w14:textId="5A2E76AA" w:rsidR="005413F4" w:rsidRDefault="005413F4" w:rsidP="00196117">
      <w:pPr>
        <w:rPr>
          <w:rFonts w:asciiTheme="minorHAnsi" w:hAnsiTheme="minorHAnsi"/>
        </w:rPr>
      </w:pPr>
      <w:r>
        <w:rPr>
          <w:rFonts w:asciiTheme="minorHAnsi" w:hAnsiTheme="minorHAnsi"/>
        </w:rPr>
        <w:t>Chair, IEEE Rochester Section</w:t>
      </w:r>
    </w:p>
    <w:p w14:paraId="24142B36" w14:textId="77777777" w:rsidR="00B04CAD" w:rsidRDefault="00B04CAD" w:rsidP="00196117">
      <w:pPr>
        <w:rPr>
          <w:rFonts w:asciiTheme="minorHAnsi" w:hAnsiTheme="minorHAnsi"/>
        </w:rPr>
      </w:pPr>
    </w:p>
    <w:p w14:paraId="5803C1F8" w14:textId="77777777" w:rsidR="00B04CAD" w:rsidRDefault="00B04CAD" w:rsidP="00196117">
      <w:pPr>
        <w:rPr>
          <w:rFonts w:asciiTheme="minorHAnsi" w:hAnsiTheme="minorHAnsi"/>
        </w:rPr>
      </w:pPr>
    </w:p>
    <w:p w14:paraId="6C8BE286" w14:textId="77777777" w:rsidR="00B04CAD" w:rsidRDefault="00B04CAD">
      <w:pPr>
        <w:rPr>
          <w:rFonts w:asciiTheme="minorHAnsi" w:hAnsiTheme="minorHAnsi"/>
        </w:rPr>
      </w:pPr>
      <w:r>
        <w:rPr>
          <w:rFonts w:asciiTheme="minorHAnsi" w:hAnsiTheme="minorHAnsi"/>
        </w:rPr>
        <w:br w:type="page"/>
      </w:r>
    </w:p>
    <w:p w14:paraId="03001F73" w14:textId="77777777" w:rsidR="005413F4" w:rsidRDefault="005413F4" w:rsidP="00196117">
      <w:pPr>
        <w:rPr>
          <w:rFonts w:asciiTheme="minorHAnsi" w:hAnsiTheme="minorHAnsi"/>
        </w:rPr>
      </w:pPr>
    </w:p>
    <w:p w14:paraId="39ADD7AA" w14:textId="5D3759C4" w:rsidR="005413F4" w:rsidRDefault="005413F4" w:rsidP="00196117">
      <w:pPr>
        <w:rPr>
          <w:rFonts w:asciiTheme="minorHAnsi" w:hAnsiTheme="minorHAnsi"/>
        </w:rPr>
      </w:pPr>
      <w:r>
        <w:rPr>
          <w:rFonts w:asciiTheme="minorHAnsi" w:hAnsiTheme="minorHAnsi"/>
        </w:rPr>
        <w:t>June 6, 2017</w:t>
      </w:r>
    </w:p>
    <w:p w14:paraId="19AF4937" w14:textId="4C92D093" w:rsidR="00196117" w:rsidRDefault="00B04CAD" w:rsidP="00196117">
      <w:pPr>
        <w:rPr>
          <w:rFonts w:asciiTheme="minorHAnsi" w:hAnsiTheme="minorHAnsi"/>
        </w:rPr>
      </w:pPr>
      <w:r>
        <w:rPr>
          <w:rFonts w:asciiTheme="minorHAnsi" w:hAnsiTheme="minorHAnsi"/>
        </w:rPr>
        <w:t>Rochester IEEE Section</w:t>
      </w:r>
    </w:p>
    <w:p w14:paraId="23353DDB" w14:textId="59FF8689" w:rsidR="00B04CAD" w:rsidRPr="00196117" w:rsidRDefault="00B04CAD" w:rsidP="00196117">
      <w:pPr>
        <w:rPr>
          <w:rFonts w:asciiTheme="minorHAnsi" w:hAnsiTheme="minorHAnsi"/>
        </w:rPr>
      </w:pPr>
      <w:r>
        <w:rPr>
          <w:rFonts w:asciiTheme="minorHAnsi" w:hAnsiTheme="minorHAnsi"/>
        </w:rPr>
        <w:t>2017 Region 1 Board of Governors Report</w:t>
      </w:r>
    </w:p>
    <w:p w14:paraId="587DA004" w14:textId="77777777" w:rsidR="00957745" w:rsidRDefault="00957745" w:rsidP="00984BC3">
      <w:pPr>
        <w:pStyle w:val="Heading2"/>
      </w:pPr>
    </w:p>
    <w:p w14:paraId="4F77DC39" w14:textId="44485E68" w:rsidR="00984BC3" w:rsidRDefault="00984BC3" w:rsidP="00984BC3">
      <w:pPr>
        <w:pStyle w:val="Heading2"/>
      </w:pPr>
      <w:r>
        <w:t>Past Events</w:t>
      </w:r>
    </w:p>
    <w:p w14:paraId="6B6974FA" w14:textId="77777777" w:rsidR="00E77033" w:rsidRPr="00E77033" w:rsidRDefault="00E77033" w:rsidP="00E77033"/>
    <w:p w14:paraId="5E7366AA" w14:textId="22135866" w:rsidR="00D9485D" w:rsidRPr="0053102F" w:rsidRDefault="00D9485D" w:rsidP="00D9485D">
      <w:pPr>
        <w:pStyle w:val="ListParagraph"/>
        <w:numPr>
          <w:ilvl w:val="0"/>
          <w:numId w:val="2"/>
        </w:numPr>
        <w:rPr>
          <w:rFonts w:ascii="Calibri" w:hAnsi="Calibri"/>
          <w:b/>
          <w:bCs/>
        </w:rPr>
      </w:pPr>
      <w:r w:rsidRPr="0053102F">
        <w:rPr>
          <w:rFonts w:ascii="Calibri" w:hAnsi="Calibri"/>
          <w:b/>
          <w:bCs/>
        </w:rPr>
        <w:t>Rochester Section Joint Chapter Meeting</w:t>
      </w:r>
      <w:r w:rsidR="00AC2F23">
        <w:rPr>
          <w:rFonts w:ascii="Calibri" w:hAnsi="Calibri"/>
          <w:b/>
          <w:bCs/>
        </w:rPr>
        <w:t xml:space="preserve"> (Technical Event)</w:t>
      </w:r>
      <w:r w:rsidRPr="0053102F">
        <w:rPr>
          <w:rFonts w:ascii="Calibri" w:hAnsi="Calibri"/>
          <w:b/>
          <w:bCs/>
        </w:rPr>
        <w:t xml:space="preserve">.  </w:t>
      </w:r>
    </w:p>
    <w:p w14:paraId="0C36772E" w14:textId="4EAB7DA8" w:rsidR="00D9485D" w:rsidRPr="00D9485D" w:rsidRDefault="00D9485D" w:rsidP="00D9485D">
      <w:pPr>
        <w:ind w:left="360"/>
        <w:rPr>
          <w:rFonts w:ascii="Calibri" w:hAnsi="Calibri"/>
          <w:bCs/>
          <w:sz w:val="22"/>
          <w:szCs w:val="22"/>
        </w:rPr>
      </w:pPr>
      <w:r w:rsidRPr="00D9485D">
        <w:rPr>
          <w:rFonts w:ascii="Calibri" w:hAnsi="Calibri"/>
          <w:bCs/>
          <w:sz w:val="22"/>
          <w:szCs w:val="22"/>
        </w:rPr>
        <w:t>The meeting will feature a keynote presentation and two parallel sessions with technical presentations from different chapters and societies. </w:t>
      </w:r>
      <w:r>
        <w:rPr>
          <w:rFonts w:ascii="Calibri" w:hAnsi="Calibri"/>
          <w:bCs/>
          <w:sz w:val="22"/>
          <w:szCs w:val="22"/>
        </w:rPr>
        <w:t xml:space="preserve">  The meeting was held at the Rochester Institute of Technology. There were roughly 80 people attending (60 were IEEE members).</w:t>
      </w:r>
      <w:r w:rsidR="00332183">
        <w:rPr>
          <w:rFonts w:ascii="Calibri" w:hAnsi="Calibri"/>
          <w:bCs/>
          <w:sz w:val="22"/>
          <w:szCs w:val="22"/>
        </w:rPr>
        <w:t xml:space="preserve">  Members were charged $30 to attend the dinner and keynote presentation.</w:t>
      </w:r>
    </w:p>
    <w:p w14:paraId="4690D5E1" w14:textId="77777777" w:rsidR="00D9485D" w:rsidRPr="00D9485D" w:rsidRDefault="00D9485D" w:rsidP="00D9485D">
      <w:pPr>
        <w:pStyle w:val="ListParagraph"/>
        <w:numPr>
          <w:ilvl w:val="0"/>
          <w:numId w:val="1"/>
        </w:numPr>
        <w:rPr>
          <w:rFonts w:ascii="Calibri" w:hAnsi="Calibri"/>
          <w:sz w:val="22"/>
          <w:szCs w:val="22"/>
        </w:rPr>
      </w:pPr>
      <w:r w:rsidRPr="00D9485D">
        <w:rPr>
          <w:rFonts w:ascii="Calibri" w:hAnsi="Calibri"/>
          <w:bCs/>
          <w:sz w:val="22"/>
          <w:szCs w:val="22"/>
        </w:rPr>
        <w:t>CS-CIS, “A Vision for Human-Centered Cybersecurity” by Dr. M. Wright</w:t>
      </w:r>
    </w:p>
    <w:p w14:paraId="3D69F0B4" w14:textId="77777777" w:rsidR="00D9485D" w:rsidRPr="00D9485D" w:rsidRDefault="00D9485D" w:rsidP="00D9485D">
      <w:pPr>
        <w:pStyle w:val="ListParagraph"/>
        <w:numPr>
          <w:ilvl w:val="0"/>
          <w:numId w:val="1"/>
        </w:numPr>
        <w:rPr>
          <w:rFonts w:ascii="Calibri" w:hAnsi="Calibri"/>
          <w:sz w:val="22"/>
          <w:szCs w:val="22"/>
        </w:rPr>
      </w:pPr>
      <w:r w:rsidRPr="00D9485D">
        <w:rPr>
          <w:rFonts w:ascii="Calibri" w:hAnsi="Calibri"/>
          <w:bCs/>
          <w:sz w:val="22"/>
          <w:szCs w:val="22"/>
        </w:rPr>
        <w:t xml:space="preserve">GRSS, “Multi-modal unmanned aerial system development and applied research at RIT” by Dr. </w:t>
      </w:r>
    </w:p>
    <w:p w14:paraId="24440CAC" w14:textId="7D9BB052" w:rsidR="00D9485D" w:rsidRPr="00D9485D" w:rsidRDefault="00D9485D" w:rsidP="00D9485D">
      <w:pPr>
        <w:pStyle w:val="ListParagraph"/>
        <w:numPr>
          <w:ilvl w:val="0"/>
          <w:numId w:val="1"/>
        </w:numPr>
        <w:rPr>
          <w:rFonts w:ascii="Calibri" w:hAnsi="Calibri"/>
          <w:sz w:val="22"/>
          <w:szCs w:val="22"/>
        </w:rPr>
      </w:pPr>
      <w:r w:rsidRPr="00D9485D">
        <w:rPr>
          <w:rFonts w:ascii="Calibri" w:hAnsi="Calibri"/>
          <w:bCs/>
          <w:sz w:val="22"/>
          <w:szCs w:val="22"/>
        </w:rPr>
        <w:t xml:space="preserve">SPS, </w:t>
      </w:r>
      <w:r w:rsidR="00957745">
        <w:rPr>
          <w:rFonts w:ascii="Calibri" w:hAnsi="Calibri"/>
          <w:bCs/>
          <w:sz w:val="22"/>
          <w:szCs w:val="22"/>
        </w:rPr>
        <w:t>“Analyzing/Tracking Persons 3D Gaze”</w:t>
      </w:r>
      <w:r w:rsidRPr="00D9485D">
        <w:rPr>
          <w:rFonts w:ascii="Calibri" w:hAnsi="Calibri"/>
          <w:bCs/>
          <w:sz w:val="22"/>
          <w:szCs w:val="22"/>
        </w:rPr>
        <w:t xml:space="preserve"> by Gabriel Diaz          </w:t>
      </w:r>
    </w:p>
    <w:p w14:paraId="61A6EFCF" w14:textId="77777777" w:rsidR="00D9485D" w:rsidRPr="00D9485D" w:rsidRDefault="00D9485D" w:rsidP="00D9485D">
      <w:pPr>
        <w:pStyle w:val="ListParagraph"/>
        <w:numPr>
          <w:ilvl w:val="0"/>
          <w:numId w:val="1"/>
        </w:numPr>
        <w:rPr>
          <w:rFonts w:ascii="Calibri" w:hAnsi="Calibri"/>
          <w:sz w:val="22"/>
          <w:szCs w:val="22"/>
        </w:rPr>
      </w:pPr>
      <w:r w:rsidRPr="00D9485D">
        <w:rPr>
          <w:rFonts w:ascii="Calibri" w:hAnsi="Calibri"/>
          <w:bCs/>
          <w:sz w:val="22"/>
          <w:szCs w:val="22"/>
        </w:rPr>
        <w:t>EMBS, “An Adapta</w:t>
      </w:r>
      <w:bookmarkStart w:id="0" w:name="_GoBack"/>
      <w:bookmarkEnd w:id="0"/>
      <w:r w:rsidRPr="00D9485D">
        <w:rPr>
          <w:rFonts w:ascii="Calibri" w:hAnsi="Calibri"/>
          <w:bCs/>
          <w:sz w:val="22"/>
          <w:szCs w:val="22"/>
        </w:rPr>
        <w:t xml:space="preserve">ble Framework to Extract Abnormal Brain Networks” by Dr. Archana </w:t>
      </w:r>
      <w:proofErr w:type="spellStart"/>
      <w:r w:rsidRPr="00D9485D">
        <w:rPr>
          <w:rFonts w:ascii="Calibri" w:hAnsi="Calibri"/>
          <w:bCs/>
          <w:sz w:val="22"/>
          <w:szCs w:val="22"/>
        </w:rPr>
        <w:t>Venkataraman</w:t>
      </w:r>
      <w:proofErr w:type="spellEnd"/>
    </w:p>
    <w:p w14:paraId="5C4AC36C" w14:textId="778EC610" w:rsidR="00D9485D" w:rsidRPr="00D9485D" w:rsidRDefault="00D9485D" w:rsidP="00D9485D">
      <w:pPr>
        <w:pStyle w:val="ListParagraph"/>
        <w:numPr>
          <w:ilvl w:val="0"/>
          <w:numId w:val="1"/>
        </w:numPr>
        <w:rPr>
          <w:rFonts w:ascii="Calibri" w:hAnsi="Calibri"/>
          <w:sz w:val="22"/>
          <w:szCs w:val="22"/>
        </w:rPr>
      </w:pPr>
      <w:r w:rsidRPr="00D9485D">
        <w:rPr>
          <w:rFonts w:ascii="Calibri" w:hAnsi="Calibri"/>
          <w:bCs/>
          <w:sz w:val="22"/>
          <w:szCs w:val="22"/>
        </w:rPr>
        <w:t>APS/MTTS, “Gallium Nitride Power MMICs – Fact and Fiction” by Dr. Charles Campbell</w:t>
      </w:r>
    </w:p>
    <w:p w14:paraId="3B37DD4D" w14:textId="11D074C5" w:rsidR="00D9485D" w:rsidRPr="00D9485D" w:rsidRDefault="00D9485D" w:rsidP="00D9485D">
      <w:pPr>
        <w:pStyle w:val="ListParagraph"/>
        <w:numPr>
          <w:ilvl w:val="0"/>
          <w:numId w:val="1"/>
        </w:numPr>
        <w:rPr>
          <w:rFonts w:ascii="Calibri" w:hAnsi="Calibri"/>
          <w:sz w:val="22"/>
          <w:szCs w:val="22"/>
        </w:rPr>
      </w:pPr>
      <w:r w:rsidRPr="00D9485D">
        <w:rPr>
          <w:rFonts w:ascii="Calibri" w:hAnsi="Calibri"/>
          <w:bCs/>
          <w:sz w:val="22"/>
          <w:szCs w:val="22"/>
        </w:rPr>
        <w:t>PES/IAS, “IEEE SMART Village Initiative” a</w:t>
      </w:r>
      <w:r w:rsidR="00957745">
        <w:rPr>
          <w:rFonts w:ascii="Calibri" w:hAnsi="Calibri"/>
          <w:bCs/>
          <w:sz w:val="22"/>
          <w:szCs w:val="22"/>
        </w:rPr>
        <w:t>nd “HVDC – Powering the future”</w:t>
      </w:r>
      <w:r w:rsidRPr="00D9485D">
        <w:rPr>
          <w:rFonts w:ascii="Calibri" w:hAnsi="Calibri"/>
          <w:bCs/>
          <w:sz w:val="22"/>
          <w:szCs w:val="22"/>
        </w:rPr>
        <w:t xml:space="preserve"> by Girish </w:t>
      </w:r>
      <w:proofErr w:type="spellStart"/>
      <w:r w:rsidRPr="00D9485D">
        <w:rPr>
          <w:rFonts w:ascii="Calibri" w:hAnsi="Calibri"/>
          <w:bCs/>
          <w:sz w:val="22"/>
          <w:szCs w:val="22"/>
        </w:rPr>
        <w:t>Behal</w:t>
      </w:r>
      <w:proofErr w:type="spellEnd"/>
      <w:r w:rsidRPr="00D9485D">
        <w:rPr>
          <w:rFonts w:ascii="Calibri" w:hAnsi="Calibri"/>
          <w:bCs/>
          <w:sz w:val="22"/>
          <w:szCs w:val="22"/>
        </w:rPr>
        <w:t>     </w:t>
      </w:r>
    </w:p>
    <w:p w14:paraId="6931AF5B" w14:textId="77777777" w:rsidR="00D9485D" w:rsidRPr="00D9485D" w:rsidRDefault="00D9485D" w:rsidP="00D9485D">
      <w:pPr>
        <w:pStyle w:val="ListParagraph"/>
        <w:numPr>
          <w:ilvl w:val="0"/>
          <w:numId w:val="1"/>
        </w:numPr>
        <w:rPr>
          <w:rFonts w:ascii="Calibri" w:hAnsi="Calibri"/>
          <w:bCs/>
          <w:sz w:val="22"/>
          <w:szCs w:val="22"/>
        </w:rPr>
      </w:pPr>
      <w:r w:rsidRPr="00D9485D">
        <w:rPr>
          <w:rFonts w:ascii="Calibri" w:hAnsi="Calibri"/>
          <w:bCs/>
          <w:sz w:val="22"/>
          <w:szCs w:val="22"/>
        </w:rPr>
        <w:t xml:space="preserve">KEYNOTE PRESENTATION: “Robert Moses Niagara Falls Hydroelectric Plant” by Rick </w:t>
      </w:r>
      <w:proofErr w:type="spellStart"/>
      <w:r w:rsidRPr="00D9485D">
        <w:rPr>
          <w:rFonts w:ascii="Calibri" w:hAnsi="Calibri"/>
          <w:bCs/>
          <w:sz w:val="22"/>
          <w:szCs w:val="22"/>
        </w:rPr>
        <w:t>Fremming</w:t>
      </w:r>
      <w:proofErr w:type="spellEnd"/>
    </w:p>
    <w:p w14:paraId="322134D7" w14:textId="77777777" w:rsidR="00D9485D" w:rsidRPr="00D9485D" w:rsidRDefault="00D9485D" w:rsidP="00D9485D">
      <w:pPr>
        <w:ind w:left="720" w:hanging="720"/>
        <w:rPr>
          <w:rFonts w:ascii="Calibri" w:hAnsi="Calibri"/>
          <w:sz w:val="22"/>
          <w:szCs w:val="22"/>
        </w:rPr>
      </w:pPr>
      <w:r w:rsidRPr="00D9485D">
        <w:rPr>
          <w:rFonts w:ascii="Calibri" w:hAnsi="Calibri"/>
          <w:bCs/>
          <w:sz w:val="22"/>
          <w:szCs w:val="22"/>
        </w:rPr>
        <w:t xml:space="preserve">  </w:t>
      </w:r>
    </w:p>
    <w:p w14:paraId="3EBC3F65" w14:textId="21505681" w:rsidR="00571F9B" w:rsidRPr="00571F9B" w:rsidRDefault="00480D3B" w:rsidP="00571F9B">
      <w:pPr>
        <w:pStyle w:val="ListParagraph"/>
        <w:numPr>
          <w:ilvl w:val="0"/>
          <w:numId w:val="2"/>
        </w:numPr>
        <w:rPr>
          <w:b/>
        </w:rPr>
      </w:pPr>
      <w:r w:rsidRPr="00571F9B">
        <w:rPr>
          <w:b/>
        </w:rPr>
        <w:t>Image and signal processing workshop (</w:t>
      </w:r>
      <w:proofErr w:type="spellStart"/>
      <w:r w:rsidRPr="00571F9B">
        <w:rPr>
          <w:b/>
        </w:rPr>
        <w:t>wnyispw</w:t>
      </w:r>
      <w:proofErr w:type="spellEnd"/>
      <w:r w:rsidRPr="00571F9B">
        <w:rPr>
          <w:b/>
        </w:rPr>
        <w:t xml:space="preserve">), 2016 </w:t>
      </w:r>
      <w:r>
        <w:rPr>
          <w:b/>
        </w:rPr>
        <w:t>IEEE Western New Y</w:t>
      </w:r>
      <w:r w:rsidRPr="00571F9B">
        <w:rPr>
          <w:b/>
        </w:rPr>
        <w:t>ork</w:t>
      </w:r>
      <w:r w:rsidR="00AC2F23">
        <w:rPr>
          <w:b/>
        </w:rPr>
        <w:t xml:space="preserve"> (Technical Event)</w:t>
      </w:r>
    </w:p>
    <w:p w14:paraId="71A1CFDC" w14:textId="74BD6D32" w:rsidR="00571F9B" w:rsidRPr="00571F9B" w:rsidRDefault="00571F9B" w:rsidP="00571F9B">
      <w:pPr>
        <w:pStyle w:val="ListParagraph"/>
        <w:ind w:left="360"/>
        <w:rPr>
          <w:sz w:val="22"/>
          <w:szCs w:val="22"/>
        </w:rPr>
      </w:pPr>
      <w:r w:rsidRPr="00571F9B">
        <w:rPr>
          <w:sz w:val="22"/>
          <w:szCs w:val="22"/>
        </w:rPr>
        <w:t>The Western New York Image and Signal Processing Workshop (WNYISPW) is a venue for promoting image and signal processing research in our area and for facilitating interaction between academic researchers, industry researchers, and students.  The workshop comprises both oral and poster presentations.</w:t>
      </w:r>
      <w:r>
        <w:rPr>
          <w:sz w:val="22"/>
          <w:szCs w:val="22"/>
        </w:rPr>
        <w:t xml:space="preserve">  </w:t>
      </w:r>
      <w:r w:rsidRPr="00571F9B">
        <w:rPr>
          <w:sz w:val="22"/>
          <w:szCs w:val="22"/>
        </w:rPr>
        <w:t>The workshop, building off of 17 successful years of the Western New York Image Processing Workshop (WNYIPW), is sponsored by the </w:t>
      </w:r>
      <w:hyperlink r:id="rId7" w:history="1">
        <w:r w:rsidRPr="00571F9B">
          <w:rPr>
            <w:rStyle w:val="Hyperlink"/>
            <w:sz w:val="22"/>
            <w:szCs w:val="22"/>
          </w:rPr>
          <w:t>Rochester chapter</w:t>
        </w:r>
      </w:hyperlink>
      <w:r w:rsidRPr="00571F9B">
        <w:rPr>
          <w:sz w:val="22"/>
          <w:szCs w:val="22"/>
        </w:rPr>
        <w:t xml:space="preserve"> of the IEEE Signal Processing Society with technical cooperation from the Rochester chapter of the Society for Imaging Science and Technology.    </w:t>
      </w:r>
      <w:r>
        <w:rPr>
          <w:sz w:val="22"/>
          <w:szCs w:val="22"/>
        </w:rPr>
        <w:t xml:space="preserve">110 People attended (about 80 IEEE members).  </w:t>
      </w:r>
      <w:r>
        <w:rPr>
          <w:rFonts w:ascii="Calibri" w:hAnsi="Calibri"/>
          <w:bCs/>
          <w:sz w:val="22"/>
          <w:szCs w:val="22"/>
        </w:rPr>
        <w:t>The meeting was held at the Rochester Institute of Technology.</w:t>
      </w:r>
    </w:p>
    <w:p w14:paraId="169F62E6" w14:textId="03D7AFD6" w:rsidR="00571F9B" w:rsidRPr="00571F9B" w:rsidRDefault="00571F9B" w:rsidP="00571F9B">
      <w:pPr>
        <w:pStyle w:val="ListParagraph"/>
        <w:numPr>
          <w:ilvl w:val="0"/>
          <w:numId w:val="1"/>
        </w:numPr>
        <w:rPr>
          <w:rFonts w:ascii="Calibri" w:hAnsi="Calibri"/>
          <w:sz w:val="22"/>
          <w:szCs w:val="22"/>
        </w:rPr>
      </w:pPr>
      <w:r w:rsidRPr="00571F9B">
        <w:rPr>
          <w:rFonts w:ascii="Calibri" w:hAnsi="Calibri"/>
          <w:bCs/>
          <w:sz w:val="22"/>
          <w:szCs w:val="22"/>
        </w:rPr>
        <w:t xml:space="preserve">“Video and Language” by </w:t>
      </w:r>
      <w:proofErr w:type="spellStart"/>
      <w:r w:rsidRPr="00571F9B">
        <w:rPr>
          <w:rFonts w:ascii="Calibri" w:hAnsi="Calibri"/>
          <w:bCs/>
          <w:sz w:val="22"/>
          <w:szCs w:val="22"/>
        </w:rPr>
        <w:t>Jiebo</w:t>
      </w:r>
      <w:proofErr w:type="spellEnd"/>
      <w:r w:rsidRPr="00571F9B">
        <w:rPr>
          <w:rFonts w:ascii="Calibri" w:hAnsi="Calibri"/>
          <w:bCs/>
          <w:sz w:val="22"/>
          <w:szCs w:val="22"/>
        </w:rPr>
        <w:t xml:space="preserve"> Luo</w:t>
      </w:r>
    </w:p>
    <w:p w14:paraId="7BA1CE65" w14:textId="051C5853" w:rsidR="00571F9B" w:rsidRPr="00571F9B" w:rsidRDefault="00571F9B" w:rsidP="00571F9B">
      <w:pPr>
        <w:pStyle w:val="ListParagraph"/>
        <w:numPr>
          <w:ilvl w:val="0"/>
          <w:numId w:val="1"/>
        </w:numPr>
        <w:rPr>
          <w:rFonts w:ascii="Calibri" w:hAnsi="Calibri"/>
          <w:sz w:val="22"/>
          <w:szCs w:val="22"/>
        </w:rPr>
      </w:pPr>
      <w:r w:rsidRPr="00571F9B">
        <w:rPr>
          <w:rFonts w:ascii="Calibri" w:hAnsi="Calibri"/>
          <w:bCs/>
          <w:sz w:val="22"/>
          <w:szCs w:val="22"/>
        </w:rPr>
        <w:t xml:space="preserve">“A Deeper Understanding of Large Neural Nets” by Jason </w:t>
      </w:r>
      <w:proofErr w:type="spellStart"/>
      <w:r w:rsidRPr="00571F9B">
        <w:rPr>
          <w:rFonts w:ascii="Calibri" w:hAnsi="Calibri"/>
          <w:bCs/>
          <w:sz w:val="22"/>
          <w:szCs w:val="22"/>
        </w:rPr>
        <w:t>Yosinski</w:t>
      </w:r>
      <w:proofErr w:type="spellEnd"/>
    </w:p>
    <w:p w14:paraId="3EF4DC78" w14:textId="5F62C333" w:rsidR="00666097" w:rsidRDefault="00E5781E" w:rsidP="00571F9B">
      <w:pPr>
        <w:pStyle w:val="ListParagraph"/>
        <w:ind w:left="360"/>
      </w:pPr>
    </w:p>
    <w:p w14:paraId="222A6DAD" w14:textId="30149978" w:rsidR="008D6011" w:rsidRPr="008D6011" w:rsidRDefault="008D6011" w:rsidP="008D6011">
      <w:pPr>
        <w:pStyle w:val="ListParagraph"/>
        <w:numPr>
          <w:ilvl w:val="0"/>
          <w:numId w:val="2"/>
        </w:numPr>
        <w:rPr>
          <w:b/>
        </w:rPr>
      </w:pPr>
      <w:r w:rsidRPr="008D6011">
        <w:rPr>
          <w:b/>
        </w:rPr>
        <w:t xml:space="preserve">40TH IEEE EDS </w:t>
      </w:r>
      <w:r w:rsidR="00480D3B">
        <w:rPr>
          <w:b/>
        </w:rPr>
        <w:t>activities in Western New York C</w:t>
      </w:r>
      <w:r w:rsidR="00480D3B" w:rsidRPr="008D6011">
        <w:rPr>
          <w:b/>
        </w:rPr>
        <w:t>onference</w:t>
      </w:r>
      <w:r w:rsidR="00AC2F23">
        <w:rPr>
          <w:b/>
        </w:rPr>
        <w:t xml:space="preserve"> (Technical Event)</w:t>
      </w:r>
    </w:p>
    <w:p w14:paraId="767F3A20" w14:textId="1FD6E020" w:rsidR="008D6011" w:rsidRPr="008D6011" w:rsidRDefault="008D6011" w:rsidP="008D6011">
      <w:pPr>
        <w:ind w:left="360"/>
        <w:rPr>
          <w:rFonts w:asciiTheme="minorHAnsi" w:hAnsiTheme="minorHAnsi"/>
          <w:sz w:val="22"/>
          <w:szCs w:val="22"/>
        </w:rPr>
      </w:pPr>
      <w:r w:rsidRPr="008D6011">
        <w:rPr>
          <w:rFonts w:asciiTheme="minorHAnsi" w:hAnsiTheme="minorHAnsi"/>
          <w:sz w:val="22"/>
          <w:szCs w:val="22"/>
        </w:rPr>
        <w:t xml:space="preserve">The focus of this conference is to bring engineers and researchers together to share information on a wide variety of topics related to microelectronic devices and systems.  The conference </w:t>
      </w:r>
      <w:r>
        <w:rPr>
          <w:rFonts w:asciiTheme="minorHAnsi" w:hAnsiTheme="minorHAnsi"/>
          <w:sz w:val="22"/>
          <w:szCs w:val="22"/>
        </w:rPr>
        <w:t>is</w:t>
      </w:r>
      <w:r w:rsidRPr="008D6011">
        <w:rPr>
          <w:rFonts w:asciiTheme="minorHAnsi" w:hAnsiTheme="minorHAnsi"/>
          <w:sz w:val="22"/>
          <w:szCs w:val="22"/>
        </w:rPr>
        <w:t xml:space="preserve"> a joint event technically co-sponsored by the Electron Devices Society and the Photonics Society of the IEEE Rochester Chapters.  The conference </w:t>
      </w:r>
      <w:r>
        <w:rPr>
          <w:rFonts w:asciiTheme="minorHAnsi" w:hAnsiTheme="minorHAnsi"/>
          <w:sz w:val="22"/>
          <w:szCs w:val="22"/>
        </w:rPr>
        <w:t>was</w:t>
      </w:r>
      <w:r w:rsidRPr="008D6011">
        <w:rPr>
          <w:rFonts w:asciiTheme="minorHAnsi" w:hAnsiTheme="minorHAnsi"/>
          <w:sz w:val="22"/>
          <w:szCs w:val="22"/>
        </w:rPr>
        <w:t xml:space="preserve"> held at RIT in the CIMS facility on the west side of the campus.</w:t>
      </w:r>
    </w:p>
    <w:p w14:paraId="5FFF0E43" w14:textId="75FF4F14" w:rsidR="00647000" w:rsidRPr="00647000" w:rsidRDefault="009743FC" w:rsidP="00647000">
      <w:pPr>
        <w:pStyle w:val="ListParagraph"/>
        <w:numPr>
          <w:ilvl w:val="0"/>
          <w:numId w:val="1"/>
        </w:numPr>
        <w:rPr>
          <w:rFonts w:ascii="Calibri" w:hAnsi="Calibri"/>
          <w:bCs/>
          <w:sz w:val="22"/>
          <w:szCs w:val="22"/>
        </w:rPr>
      </w:pPr>
      <w:r w:rsidRPr="00571F9B">
        <w:rPr>
          <w:rFonts w:ascii="Calibri" w:hAnsi="Calibri"/>
          <w:bCs/>
          <w:sz w:val="22"/>
          <w:szCs w:val="22"/>
        </w:rPr>
        <w:t>“</w:t>
      </w:r>
      <w:r w:rsidR="00647000" w:rsidRPr="00647000">
        <w:rPr>
          <w:rFonts w:ascii="Calibri" w:hAnsi="Calibri"/>
          <w:bCs/>
          <w:sz w:val="22"/>
          <w:szCs w:val="22"/>
        </w:rPr>
        <w:t>Physics and limiting mechanisms of ultrafast response of field effect transistors</w:t>
      </w:r>
      <w:r w:rsidR="00647000">
        <w:rPr>
          <w:rFonts w:ascii="Calibri" w:hAnsi="Calibri"/>
          <w:bCs/>
          <w:sz w:val="22"/>
          <w:szCs w:val="22"/>
        </w:rPr>
        <w:t xml:space="preserve">” by Michael </w:t>
      </w:r>
      <w:proofErr w:type="spellStart"/>
      <w:r w:rsidR="00647000">
        <w:rPr>
          <w:rFonts w:ascii="Calibri" w:hAnsi="Calibri"/>
          <w:bCs/>
          <w:sz w:val="22"/>
          <w:szCs w:val="22"/>
        </w:rPr>
        <w:t>Shur</w:t>
      </w:r>
      <w:proofErr w:type="spellEnd"/>
      <w:r w:rsidR="00647000">
        <w:rPr>
          <w:rFonts w:ascii="Calibri" w:hAnsi="Calibri"/>
          <w:bCs/>
          <w:sz w:val="22"/>
          <w:szCs w:val="22"/>
        </w:rPr>
        <w:t>.</w:t>
      </w:r>
    </w:p>
    <w:p w14:paraId="409274DB" w14:textId="4FC7339C" w:rsidR="009743FC" w:rsidRPr="00647000" w:rsidRDefault="009743FC" w:rsidP="00647000">
      <w:pPr>
        <w:pStyle w:val="ListParagraph"/>
        <w:numPr>
          <w:ilvl w:val="0"/>
          <w:numId w:val="1"/>
        </w:numPr>
        <w:rPr>
          <w:rFonts w:ascii="Calibri" w:hAnsi="Calibri"/>
          <w:bCs/>
          <w:sz w:val="22"/>
          <w:szCs w:val="22"/>
        </w:rPr>
      </w:pPr>
      <w:r w:rsidRPr="00571F9B">
        <w:rPr>
          <w:rFonts w:ascii="Calibri" w:hAnsi="Calibri"/>
          <w:bCs/>
          <w:sz w:val="22"/>
          <w:szCs w:val="22"/>
        </w:rPr>
        <w:t xml:space="preserve">” </w:t>
      </w:r>
      <w:r w:rsidR="00647000" w:rsidRPr="00647000">
        <w:rPr>
          <w:rFonts w:ascii="Calibri" w:hAnsi="Calibri"/>
          <w:bCs/>
          <w:sz w:val="22"/>
          <w:szCs w:val="22"/>
        </w:rPr>
        <w:t>Optical and Photonic Transparent Ceramic Materials</w:t>
      </w:r>
      <w:r w:rsidRPr="00647000">
        <w:rPr>
          <w:rFonts w:ascii="Calibri" w:hAnsi="Calibri"/>
          <w:bCs/>
          <w:sz w:val="22"/>
          <w:szCs w:val="22"/>
        </w:rPr>
        <w:t xml:space="preserve">” by </w:t>
      </w:r>
      <w:proofErr w:type="spellStart"/>
      <w:r w:rsidR="00647000">
        <w:rPr>
          <w:rFonts w:ascii="Calibri" w:hAnsi="Calibri"/>
          <w:bCs/>
          <w:sz w:val="22"/>
          <w:szCs w:val="22"/>
        </w:rPr>
        <w:t>Yiquan</w:t>
      </w:r>
      <w:proofErr w:type="spellEnd"/>
      <w:r w:rsidR="00647000">
        <w:rPr>
          <w:rFonts w:ascii="Calibri" w:hAnsi="Calibri"/>
          <w:bCs/>
          <w:sz w:val="22"/>
          <w:szCs w:val="22"/>
        </w:rPr>
        <w:t xml:space="preserve"> Wu.</w:t>
      </w:r>
    </w:p>
    <w:p w14:paraId="054893E6" w14:textId="77777777" w:rsidR="00AC2F23" w:rsidRDefault="00AC2F23" w:rsidP="00AC2F23">
      <w:pPr>
        <w:pStyle w:val="ListParagraph"/>
      </w:pPr>
    </w:p>
    <w:p w14:paraId="2749AE2B" w14:textId="5FA09F85" w:rsidR="00AC2F23" w:rsidRPr="00AC2F23" w:rsidRDefault="00AC2F23" w:rsidP="00AC2F23">
      <w:pPr>
        <w:pStyle w:val="ListParagraph"/>
        <w:numPr>
          <w:ilvl w:val="0"/>
          <w:numId w:val="2"/>
        </w:numPr>
        <w:rPr>
          <w:b/>
        </w:rPr>
      </w:pPr>
      <w:r w:rsidRPr="00AC2F23">
        <w:rPr>
          <w:b/>
        </w:rPr>
        <w:t xml:space="preserve">IEEE Rochester NY participated in the 27th annual E3 Fair at RIT Clark Gymnasium on 27 April. </w:t>
      </w:r>
      <w:r>
        <w:rPr>
          <w:b/>
        </w:rPr>
        <w:t>(STEM Event)</w:t>
      </w:r>
    </w:p>
    <w:p w14:paraId="6934F815" w14:textId="1027BD94" w:rsidR="00AC2F23" w:rsidRPr="00AC2F23" w:rsidRDefault="00AC2F23" w:rsidP="00AC2F23">
      <w:pPr>
        <w:ind w:left="360"/>
        <w:rPr>
          <w:rFonts w:asciiTheme="minorHAnsi" w:hAnsiTheme="minorHAnsi"/>
          <w:sz w:val="22"/>
          <w:szCs w:val="22"/>
        </w:rPr>
      </w:pPr>
      <w:r w:rsidRPr="00AC2F23">
        <w:rPr>
          <w:rFonts w:asciiTheme="minorHAnsi" w:hAnsiTheme="minorHAnsi"/>
          <w:sz w:val="22"/>
          <w:szCs w:val="22"/>
        </w:rPr>
        <w:t xml:space="preserve">IEEE Senior Member, Joseph </w:t>
      </w:r>
      <w:proofErr w:type="spellStart"/>
      <w:r w:rsidRPr="00AC2F23">
        <w:rPr>
          <w:rFonts w:asciiTheme="minorHAnsi" w:hAnsiTheme="minorHAnsi"/>
          <w:sz w:val="22"/>
          <w:szCs w:val="22"/>
        </w:rPr>
        <w:t>DeVita</w:t>
      </w:r>
      <w:proofErr w:type="spellEnd"/>
      <w:r w:rsidRPr="00AC2F23">
        <w:rPr>
          <w:rFonts w:asciiTheme="minorHAnsi" w:hAnsiTheme="minorHAnsi"/>
          <w:sz w:val="22"/>
          <w:szCs w:val="22"/>
        </w:rPr>
        <w:t xml:space="preserve">, brought the Musical Engineer back to the 2017 E3 Engineering and Technology Fair with a presentation about the science of sound. Middle school students were introduced to the electro-mechanical fundamentals of audio speakers, sound amplification and sound pressure measurement. There was a hands-on demonstration of a do-it-yourself picnic-plate speaker. Kits consisting of a Styrofoam plate, voice coil wire, spools, business cards and magnets were given to students interested in building their own versions at home. Visitors to the IEEE display were impressed with the level of “fidelity” the </w:t>
      </w:r>
      <w:proofErr w:type="gramStart"/>
      <w:r w:rsidRPr="00AC2F23">
        <w:rPr>
          <w:rFonts w:asciiTheme="minorHAnsi" w:hAnsiTheme="minorHAnsi"/>
          <w:sz w:val="22"/>
          <w:szCs w:val="22"/>
        </w:rPr>
        <w:t>98 cent</w:t>
      </w:r>
      <w:proofErr w:type="gramEnd"/>
      <w:r w:rsidRPr="00AC2F23">
        <w:rPr>
          <w:rFonts w:asciiTheme="minorHAnsi" w:hAnsiTheme="minorHAnsi"/>
          <w:sz w:val="22"/>
          <w:szCs w:val="22"/>
        </w:rPr>
        <w:t xml:space="preserve"> speaker was able to generate. This ‘second-generation’ DIY speaker was based on a paper-plate design used by IEEE student members at the University of Rochester in their STEM outreach programs. </w:t>
      </w:r>
      <w:r>
        <w:rPr>
          <w:rFonts w:asciiTheme="minorHAnsi" w:hAnsiTheme="minorHAnsi"/>
          <w:sz w:val="22"/>
          <w:szCs w:val="22"/>
        </w:rPr>
        <w:t xml:space="preserve"> </w:t>
      </w:r>
      <w:r w:rsidRPr="00AC2F23">
        <w:rPr>
          <w:rFonts w:asciiTheme="minorHAnsi" w:hAnsiTheme="minorHAnsi"/>
          <w:sz w:val="22"/>
          <w:szCs w:val="22"/>
        </w:rPr>
        <w:t>S</w:t>
      </w:r>
      <w:r>
        <w:rPr>
          <w:rFonts w:asciiTheme="minorHAnsi" w:hAnsiTheme="minorHAnsi"/>
          <w:sz w:val="22"/>
          <w:szCs w:val="22"/>
        </w:rPr>
        <w:t>ound Source in Rochester NY provided</w:t>
      </w:r>
      <w:r w:rsidRPr="00AC2F23">
        <w:rPr>
          <w:rFonts w:asciiTheme="minorHAnsi" w:hAnsiTheme="minorHAnsi"/>
          <w:sz w:val="22"/>
          <w:szCs w:val="22"/>
        </w:rPr>
        <w:t xml:space="preserve"> commercial speakers for tear downs. We also wish to thank the students and educators that participated, for their interest and thoughtful inquiries. </w:t>
      </w:r>
    </w:p>
    <w:p w14:paraId="4211DD77" w14:textId="75BAC394" w:rsidR="008D6011" w:rsidRDefault="008D6011" w:rsidP="00E94986"/>
    <w:p w14:paraId="1C999669" w14:textId="7041D32E" w:rsidR="00E94986" w:rsidRDefault="00E94986" w:rsidP="00E94986">
      <w:pPr>
        <w:pStyle w:val="Heading2"/>
      </w:pPr>
      <w:r>
        <w:t>Upcoming Events</w:t>
      </w:r>
    </w:p>
    <w:p w14:paraId="03017EC8" w14:textId="77777777" w:rsidR="00E77033" w:rsidRPr="00E77033" w:rsidRDefault="00E77033" w:rsidP="00E77033"/>
    <w:p w14:paraId="1ACBF175" w14:textId="5ED6CAD5" w:rsidR="00631387" w:rsidRDefault="003213DB" w:rsidP="003213DB">
      <w:pPr>
        <w:pStyle w:val="ListParagraph"/>
        <w:numPr>
          <w:ilvl w:val="0"/>
          <w:numId w:val="3"/>
        </w:numPr>
      </w:pPr>
      <w:r w:rsidRPr="0063126F">
        <w:rPr>
          <w:b/>
        </w:rPr>
        <w:t xml:space="preserve">Rochester Section summer event: </w:t>
      </w:r>
      <w:proofErr w:type="spellStart"/>
      <w:r w:rsidRPr="0063126F">
        <w:rPr>
          <w:b/>
        </w:rPr>
        <w:t>Seabreeze</w:t>
      </w:r>
      <w:proofErr w:type="spellEnd"/>
      <w:r>
        <w:t xml:space="preserve"> (Social Event)</w:t>
      </w:r>
      <w:r w:rsidR="005F1121">
        <w:t xml:space="preserve"> Open event for families at a local amusement park</w:t>
      </w:r>
      <w:r w:rsidR="0063126F">
        <w:t xml:space="preserve"> ($5/ticket).   July 13</w:t>
      </w:r>
      <w:r w:rsidR="0063126F" w:rsidRPr="0063126F">
        <w:rPr>
          <w:vertAlign w:val="superscript"/>
        </w:rPr>
        <w:t>th</w:t>
      </w:r>
      <w:r w:rsidR="0063126F">
        <w:t>.</w:t>
      </w:r>
    </w:p>
    <w:p w14:paraId="7C0E30C7" w14:textId="77777777" w:rsidR="00E77033" w:rsidRDefault="00E77033" w:rsidP="00E77033"/>
    <w:p w14:paraId="278A62EA" w14:textId="77777777" w:rsidR="00E77033" w:rsidRDefault="00E77033" w:rsidP="00E77033"/>
    <w:p w14:paraId="71303941" w14:textId="444DB22E" w:rsidR="0063126F" w:rsidRDefault="00C3569A" w:rsidP="003213DB">
      <w:pPr>
        <w:pStyle w:val="ListParagraph"/>
        <w:numPr>
          <w:ilvl w:val="0"/>
          <w:numId w:val="3"/>
        </w:numPr>
      </w:pPr>
      <w:r w:rsidRPr="00C3569A">
        <w:rPr>
          <w:b/>
        </w:rPr>
        <w:t>GRSS STRATUS Workshop</w:t>
      </w:r>
      <w:r>
        <w:t xml:space="preserve"> (Systems and Technologies for Remote Sensing Applications through Unmanned Aerial Systems).  October 22, 2017.</w:t>
      </w:r>
    </w:p>
    <w:p w14:paraId="4C9F419C" w14:textId="41515EE1" w:rsidR="00233427" w:rsidRPr="00233427" w:rsidRDefault="00233427" w:rsidP="00233427">
      <w:pPr>
        <w:ind w:left="360"/>
        <w:rPr>
          <w:rFonts w:asciiTheme="minorHAnsi" w:hAnsiTheme="minorHAnsi"/>
          <w:sz w:val="22"/>
          <w:szCs w:val="22"/>
        </w:rPr>
      </w:pPr>
      <w:r w:rsidRPr="00233427">
        <w:rPr>
          <w:rFonts w:asciiTheme="minorHAnsi" w:hAnsiTheme="minorHAnsi"/>
          <w:sz w:val="22"/>
          <w:szCs w:val="22"/>
        </w:rPr>
        <w:t>The emergence of low-cost and easy-to-use Unmanned Aerial Systems (UAS), commonl</w:t>
      </w:r>
      <w:r>
        <w:rPr>
          <w:rFonts w:asciiTheme="minorHAnsi" w:hAnsiTheme="minorHAnsi"/>
          <w:sz w:val="22"/>
          <w:szCs w:val="22"/>
        </w:rPr>
        <w:t>y referred to as drones, has le</w:t>
      </w:r>
      <w:r w:rsidRPr="00233427">
        <w:rPr>
          <w:rFonts w:asciiTheme="minorHAnsi" w:hAnsiTheme="minorHAnsi"/>
          <w:sz w:val="22"/>
          <w:szCs w:val="22"/>
        </w:rPr>
        <w:t xml:space="preserve">d to an explosion of their use for numerous applications. </w:t>
      </w:r>
      <w:proofErr w:type="gramStart"/>
      <w:r w:rsidRPr="00233427">
        <w:rPr>
          <w:rFonts w:asciiTheme="minorHAnsi" w:hAnsiTheme="minorHAnsi"/>
          <w:sz w:val="22"/>
          <w:szCs w:val="22"/>
        </w:rPr>
        <w:t>In particular, these</w:t>
      </w:r>
      <w:proofErr w:type="gramEnd"/>
      <w:r w:rsidRPr="00233427">
        <w:rPr>
          <w:rFonts w:asciiTheme="minorHAnsi" w:hAnsiTheme="minorHAnsi"/>
          <w:sz w:val="22"/>
          <w:szCs w:val="22"/>
        </w:rPr>
        <w:t xml:space="preserve"> new platforms have enabled new imaging and earth remote sensing technologies and applications previously unavailable due to the high cost of manned aircraft or satellites. This workshop will bring together academics, industry representatives, and domain specialists to share perspectives on this rapidly evolving topic.</w:t>
      </w:r>
      <w:r>
        <w:rPr>
          <w:rFonts w:asciiTheme="minorHAnsi" w:hAnsiTheme="minorHAnsi"/>
          <w:sz w:val="22"/>
          <w:szCs w:val="22"/>
        </w:rPr>
        <w:t xml:space="preserve">  </w:t>
      </w:r>
      <w:r w:rsidRPr="00233427">
        <w:rPr>
          <w:rFonts w:asciiTheme="minorHAnsi" w:hAnsiTheme="minorHAnsi"/>
          <w:b/>
          <w:sz w:val="22"/>
          <w:szCs w:val="22"/>
        </w:rPr>
        <w:t>Interested in presenting or know someone</w:t>
      </w:r>
      <w:r>
        <w:rPr>
          <w:rFonts w:asciiTheme="minorHAnsi" w:hAnsiTheme="minorHAnsi"/>
          <w:b/>
          <w:sz w:val="22"/>
          <w:szCs w:val="22"/>
        </w:rPr>
        <w:t xml:space="preserve"> in your section that might be? P</w:t>
      </w:r>
      <w:r w:rsidRPr="00233427">
        <w:rPr>
          <w:rFonts w:asciiTheme="minorHAnsi" w:hAnsiTheme="minorHAnsi"/>
          <w:b/>
          <w:sz w:val="22"/>
          <w:szCs w:val="22"/>
        </w:rPr>
        <w:t>lease contact Greg Gdowski (Chair Rochester Section)?</w:t>
      </w:r>
    </w:p>
    <w:p w14:paraId="4B2BF424" w14:textId="62F621AF" w:rsidR="00E94986" w:rsidRDefault="00E5781E" w:rsidP="000E3F66">
      <w:pPr>
        <w:ind w:left="360"/>
        <w:rPr>
          <w:rStyle w:val="Hyperlink"/>
          <w:rFonts w:asciiTheme="minorHAnsi" w:hAnsiTheme="minorHAnsi"/>
          <w:sz w:val="22"/>
          <w:szCs w:val="22"/>
        </w:rPr>
      </w:pPr>
      <w:hyperlink r:id="rId8" w:history="1">
        <w:r w:rsidR="000E3F66" w:rsidRPr="00233427">
          <w:rPr>
            <w:rStyle w:val="Hyperlink"/>
            <w:rFonts w:asciiTheme="minorHAnsi" w:hAnsiTheme="minorHAnsi"/>
            <w:sz w:val="22"/>
            <w:szCs w:val="22"/>
          </w:rPr>
          <w:t>http://ewh.ieee.org/r1/rochester/grss/STRATUS2017/</w:t>
        </w:r>
      </w:hyperlink>
    </w:p>
    <w:p w14:paraId="50CEB267" w14:textId="77777777" w:rsidR="00E77033" w:rsidRDefault="00E77033" w:rsidP="000E3F66">
      <w:pPr>
        <w:ind w:left="360"/>
        <w:rPr>
          <w:rStyle w:val="Hyperlink"/>
          <w:rFonts w:asciiTheme="minorHAnsi" w:hAnsiTheme="minorHAnsi"/>
          <w:sz w:val="22"/>
          <w:szCs w:val="22"/>
        </w:rPr>
      </w:pPr>
    </w:p>
    <w:p w14:paraId="249EF163" w14:textId="77777777" w:rsidR="00E77033" w:rsidRDefault="00E77033" w:rsidP="000E3F66">
      <w:pPr>
        <w:ind w:left="360"/>
        <w:rPr>
          <w:rFonts w:asciiTheme="minorHAnsi" w:hAnsiTheme="minorHAnsi"/>
          <w:sz w:val="22"/>
          <w:szCs w:val="22"/>
        </w:rPr>
      </w:pPr>
    </w:p>
    <w:p w14:paraId="275E10AA" w14:textId="5E1806D9" w:rsidR="00E77033" w:rsidRPr="00571F9B" w:rsidRDefault="00E77033" w:rsidP="00E77033">
      <w:pPr>
        <w:pStyle w:val="ListParagraph"/>
        <w:numPr>
          <w:ilvl w:val="0"/>
          <w:numId w:val="3"/>
        </w:numPr>
        <w:rPr>
          <w:b/>
        </w:rPr>
      </w:pPr>
      <w:r w:rsidRPr="00571F9B">
        <w:rPr>
          <w:b/>
        </w:rPr>
        <w:t>Image and signal pro</w:t>
      </w:r>
      <w:r>
        <w:rPr>
          <w:b/>
        </w:rPr>
        <w:t>cessing workshop (</w:t>
      </w:r>
      <w:proofErr w:type="spellStart"/>
      <w:r>
        <w:rPr>
          <w:b/>
        </w:rPr>
        <w:t>wnyispw</w:t>
      </w:r>
      <w:proofErr w:type="spellEnd"/>
      <w:r>
        <w:rPr>
          <w:b/>
        </w:rPr>
        <w:t>), Friday, November 17, 2017</w:t>
      </w:r>
      <w:r w:rsidRPr="00571F9B">
        <w:rPr>
          <w:b/>
        </w:rPr>
        <w:t xml:space="preserve"> </w:t>
      </w:r>
      <w:r>
        <w:rPr>
          <w:b/>
        </w:rPr>
        <w:t>IEEE Western New Y</w:t>
      </w:r>
      <w:r w:rsidRPr="00571F9B">
        <w:rPr>
          <w:b/>
        </w:rPr>
        <w:t>ork</w:t>
      </w:r>
      <w:r>
        <w:rPr>
          <w:b/>
        </w:rPr>
        <w:t xml:space="preserve"> (Technical Event)</w:t>
      </w:r>
      <w:r w:rsidRPr="00E77033">
        <w:rPr>
          <w:rFonts w:ascii="Calibri" w:hAnsi="Calibri"/>
          <w:color w:val="000000"/>
        </w:rPr>
        <w:t xml:space="preserve"> </w:t>
      </w:r>
      <w:r w:rsidRPr="00E77033">
        <w:rPr>
          <w:rFonts w:ascii="Calibri" w:hAnsi="Calibri"/>
          <w:color w:val="000000"/>
        </w:rPr>
        <w:t>CIMS building at Rochester Institute of Technology</w:t>
      </w:r>
    </w:p>
    <w:p w14:paraId="1ACAB4AB" w14:textId="5ACBA03A" w:rsidR="00E77033" w:rsidRPr="00E77033" w:rsidRDefault="00E77033" w:rsidP="00E77033">
      <w:pPr>
        <w:ind w:left="360"/>
        <w:rPr>
          <w:rFonts w:ascii="Calibri" w:hAnsi="Calibri"/>
          <w:b/>
          <w:color w:val="000000"/>
        </w:rPr>
      </w:pPr>
      <w:r>
        <w:rPr>
          <w:rFonts w:ascii="Calibri" w:hAnsi="Calibri"/>
          <w:color w:val="000000"/>
        </w:rPr>
        <w:t>The Western New York Image and Signal Processing Workshop (WNYISPW) is a venue for promoting image and signal processing research in our area and for facilitating interaction between academic researchers, industry researchers, and students. Topics include, but are not limited to Computer Vision, Audio Processing, Information Retrieval, Image and Color Science, and Machine learning.  Applications areas include:  Medical Image and Signal Analysis, Remote Sensing, Archival Imaging, Printing, Consumer devices, Security, Surveillance, Document Imaging, Art Restoration and Analysis, Astronomy.</w:t>
      </w:r>
      <w:r>
        <w:rPr>
          <w:rFonts w:ascii="Calibri" w:hAnsi="Calibri"/>
          <w:color w:val="000000"/>
        </w:rPr>
        <w:t xml:space="preserve"> </w:t>
      </w:r>
      <w:r w:rsidRPr="00E77033">
        <w:rPr>
          <w:rFonts w:ascii="Calibri" w:hAnsi="Calibri"/>
          <w:b/>
          <w:color w:val="000000"/>
        </w:rPr>
        <w:t>We are looking for Keynote presentations!</w:t>
      </w:r>
    </w:p>
    <w:p w14:paraId="6D81D005" w14:textId="77777777" w:rsidR="00E77033" w:rsidRDefault="00E77033" w:rsidP="00E77033">
      <w:pPr>
        <w:rPr>
          <w:rFonts w:ascii="Calibri" w:hAnsi="Calibri"/>
          <w:color w:val="000000"/>
        </w:rPr>
      </w:pPr>
      <w:r>
        <w:rPr>
          <w:rFonts w:ascii="Calibri" w:hAnsi="Calibri"/>
          <w:color w:val="000000"/>
        </w:rPr>
        <w:t> </w:t>
      </w:r>
    </w:p>
    <w:p w14:paraId="15BBC52D" w14:textId="77777777" w:rsidR="00F50E73" w:rsidRDefault="00F50E73" w:rsidP="000E3F66">
      <w:pPr>
        <w:ind w:left="360"/>
        <w:rPr>
          <w:rFonts w:asciiTheme="minorHAnsi" w:hAnsiTheme="minorHAnsi"/>
          <w:sz w:val="22"/>
          <w:szCs w:val="22"/>
        </w:rPr>
      </w:pPr>
    </w:p>
    <w:p w14:paraId="30D539A9" w14:textId="7C988A57" w:rsidR="005413F4" w:rsidRPr="005413F4" w:rsidRDefault="005413F4">
      <w:pPr>
        <w:rPr>
          <w:rFonts w:asciiTheme="minorHAnsi" w:hAnsiTheme="minorHAnsi"/>
        </w:rPr>
      </w:pPr>
      <w:r>
        <w:rPr>
          <w:rFonts w:asciiTheme="minorHAnsi" w:hAnsiTheme="minorHAnsi"/>
        </w:rPr>
        <w:t>S</w:t>
      </w:r>
      <w:r w:rsidRPr="005413F4">
        <w:rPr>
          <w:rFonts w:asciiTheme="minorHAnsi" w:hAnsiTheme="minorHAnsi"/>
        </w:rPr>
        <w:t>ubmitted by Greg Gdowski</w:t>
      </w:r>
    </w:p>
    <w:p w14:paraId="7FE6EA10" w14:textId="6F6FF62A" w:rsidR="00F50E73" w:rsidRPr="005413F4" w:rsidRDefault="005413F4">
      <w:pPr>
        <w:rPr>
          <w:rFonts w:asciiTheme="minorHAnsi" w:hAnsiTheme="minorHAnsi"/>
        </w:rPr>
      </w:pPr>
      <w:r w:rsidRPr="005413F4">
        <w:rPr>
          <w:rFonts w:asciiTheme="minorHAnsi" w:hAnsiTheme="minorHAnsi"/>
        </w:rPr>
        <w:t>Chair, IEEE Rochester Section</w:t>
      </w:r>
      <w:r w:rsidR="00F50E73" w:rsidRPr="005413F4">
        <w:rPr>
          <w:rFonts w:asciiTheme="minorHAnsi" w:hAnsiTheme="minorHAnsi"/>
        </w:rPr>
        <w:br w:type="page"/>
      </w:r>
    </w:p>
    <w:p w14:paraId="348BC234" w14:textId="77777777" w:rsidR="00F50E73" w:rsidRDefault="00F50E73" w:rsidP="000E3F66">
      <w:pPr>
        <w:ind w:left="360"/>
        <w:rPr>
          <w:sz w:val="22"/>
          <w:szCs w:val="22"/>
        </w:rPr>
      </w:pPr>
    </w:p>
    <w:p w14:paraId="70A61091" w14:textId="77777777" w:rsidR="00F50E73" w:rsidRDefault="00F50E73" w:rsidP="000E3F66">
      <w:pPr>
        <w:ind w:left="360"/>
        <w:rPr>
          <w:sz w:val="22"/>
          <w:szCs w:val="22"/>
        </w:rPr>
      </w:pPr>
    </w:p>
    <w:p w14:paraId="2DD6760D" w14:textId="439EC82E" w:rsidR="00F50E73" w:rsidRDefault="00F50E73" w:rsidP="00F50E73">
      <w:pPr>
        <w:pStyle w:val="Heading1"/>
      </w:pPr>
      <w:r>
        <w:t>To be presented at the Board of</w:t>
      </w:r>
      <w:r w:rsidR="009F4458">
        <w:t xml:space="preserve"> Governors meeting in Nashua NH, 2017.</w:t>
      </w:r>
    </w:p>
    <w:p w14:paraId="177B8F71" w14:textId="77777777" w:rsidR="00F50E73" w:rsidRDefault="00F50E73" w:rsidP="000E3F66">
      <w:pPr>
        <w:ind w:left="360"/>
        <w:rPr>
          <w:sz w:val="22"/>
          <w:szCs w:val="22"/>
        </w:rPr>
      </w:pPr>
    </w:p>
    <w:p w14:paraId="293BB90C" w14:textId="77777777" w:rsidR="00F50E73" w:rsidRDefault="00E5781E" w:rsidP="00F50E73">
      <w:pPr>
        <w:rPr>
          <w:rFonts w:ascii="Calibri" w:eastAsia="Times New Roman" w:hAnsi="Calibri" w:cs="Arial"/>
          <w:color w:val="000000"/>
          <w:shd w:val="clear" w:color="auto" w:fill="FFFFFF"/>
        </w:rPr>
      </w:pPr>
      <w:hyperlink r:id="rId9" w:history="1">
        <w:r w:rsidR="00F50E73" w:rsidRPr="00F50E73">
          <w:rPr>
            <w:rStyle w:val="Heading2Char"/>
          </w:rPr>
          <w:t>STRATUS 2016 </w:t>
        </w:r>
      </w:hyperlink>
      <w:r w:rsidR="00F50E73" w:rsidRPr="00F50E73">
        <w:rPr>
          <w:rStyle w:val="Heading2Char"/>
        </w:rPr>
        <w:br/>
      </w:r>
      <w:r w:rsidR="00F50E73">
        <w:rPr>
          <w:rFonts w:ascii="Arial" w:eastAsia="Times New Roman" w:hAnsi="Arial" w:cs="Arial"/>
          <w:color w:val="000000"/>
          <w:sz w:val="18"/>
          <w:szCs w:val="18"/>
        </w:rPr>
        <w:br/>
      </w:r>
      <w:r w:rsidR="00F50E73" w:rsidRPr="00F50E73">
        <w:rPr>
          <w:rStyle w:val="Heading3Char"/>
        </w:rPr>
        <w:t>Summary of the STRATUS 2016 Workshop </w:t>
      </w:r>
      <w:r w:rsidR="00F50E73" w:rsidRPr="00F50E73">
        <w:rPr>
          <w:rStyle w:val="Heading3Char"/>
        </w:rPr>
        <w:br/>
      </w:r>
    </w:p>
    <w:p w14:paraId="1BD3D915" w14:textId="7336C099" w:rsidR="00F50E73" w:rsidRPr="00F50E73" w:rsidRDefault="00F50E73" w:rsidP="00F50E73">
      <w:pPr>
        <w:rPr>
          <w:rFonts w:ascii="Calibri" w:eastAsia="Times New Roman" w:hAnsi="Calibri"/>
        </w:rPr>
      </w:pPr>
      <w:proofErr w:type="gramStart"/>
      <w:r w:rsidRPr="00F50E73">
        <w:rPr>
          <w:rFonts w:ascii="Calibri" w:eastAsia="Times New Roman" w:hAnsi="Calibri" w:cs="Arial"/>
          <w:color w:val="000000"/>
          <w:shd w:val="clear" w:color="auto" w:fill="FFFFFF"/>
        </w:rPr>
        <w:t>October,</w:t>
      </w:r>
      <w:proofErr w:type="gramEnd"/>
      <w:r w:rsidRPr="00F50E73">
        <w:rPr>
          <w:rFonts w:ascii="Calibri" w:eastAsia="Times New Roman" w:hAnsi="Calibri" w:cs="Arial"/>
          <w:color w:val="000000"/>
          <w:shd w:val="clear" w:color="auto" w:fill="FFFFFF"/>
        </w:rPr>
        <w:t xml:space="preserve"> 28. There were 82 people registered for the workshop from both industry and academia. Companies such as </w:t>
      </w:r>
      <w:proofErr w:type="spellStart"/>
      <w:r w:rsidRPr="00F50E73">
        <w:rPr>
          <w:rFonts w:ascii="Calibri" w:eastAsia="Times New Roman" w:hAnsi="Calibri" w:cs="Arial"/>
          <w:color w:val="000000"/>
          <w:shd w:val="clear" w:color="auto" w:fill="FFFFFF"/>
        </w:rPr>
        <w:t>SkyOp</w:t>
      </w:r>
      <w:proofErr w:type="spellEnd"/>
      <w:r w:rsidRPr="00F50E73">
        <w:rPr>
          <w:rFonts w:ascii="Calibri" w:eastAsia="Times New Roman" w:hAnsi="Calibri" w:cs="Arial"/>
          <w:color w:val="000000"/>
          <w:shd w:val="clear" w:color="auto" w:fill="FFFFFF"/>
        </w:rPr>
        <w:t xml:space="preserve">, </w:t>
      </w:r>
      <w:proofErr w:type="spellStart"/>
      <w:r w:rsidRPr="00F50E73">
        <w:rPr>
          <w:rFonts w:ascii="Calibri" w:eastAsia="Times New Roman" w:hAnsi="Calibri" w:cs="Arial"/>
          <w:color w:val="000000"/>
          <w:shd w:val="clear" w:color="auto" w:fill="FFFFFF"/>
        </w:rPr>
        <w:t>microdrones</w:t>
      </w:r>
      <w:proofErr w:type="spellEnd"/>
      <w:r w:rsidRPr="00F50E73">
        <w:rPr>
          <w:rFonts w:ascii="Calibri" w:eastAsia="Times New Roman" w:hAnsi="Calibri" w:cs="Arial"/>
          <w:color w:val="000000"/>
          <w:shd w:val="clear" w:color="auto" w:fill="FFFFFF"/>
        </w:rPr>
        <w:t xml:space="preserve">, Harris, Eagle Hawk, </w:t>
      </w:r>
      <w:proofErr w:type="spellStart"/>
      <w:r w:rsidRPr="00F50E73">
        <w:rPr>
          <w:rFonts w:ascii="Calibri" w:eastAsia="Times New Roman" w:hAnsi="Calibri" w:cs="Arial"/>
          <w:color w:val="000000"/>
          <w:shd w:val="clear" w:color="auto" w:fill="FFFFFF"/>
        </w:rPr>
        <w:t>EnableUAV</w:t>
      </w:r>
      <w:proofErr w:type="spellEnd"/>
      <w:r w:rsidRPr="00F50E73">
        <w:rPr>
          <w:rFonts w:ascii="Calibri" w:eastAsia="Times New Roman" w:hAnsi="Calibri" w:cs="Arial"/>
          <w:color w:val="000000"/>
          <w:shd w:val="clear" w:color="auto" w:fill="FFFFFF"/>
        </w:rPr>
        <w:t>, Oak Ridge National Labs and even the Monroe County Water Authority were represented. Individuals from universities such as University of Guelph (Canada), Beijing Institute of Technology (China), Hobart and William Smith, Cornell, St. John Fisher, U of R, RIT and MCC were also in attendance.</w:t>
      </w:r>
      <w:r w:rsidRPr="00F50E73">
        <w:rPr>
          <w:rStyle w:val="apple-converted-space"/>
          <w:rFonts w:ascii="Calibri" w:eastAsia="Times New Roman" w:hAnsi="Calibri" w:cs="Arial"/>
          <w:color w:val="000000"/>
          <w:shd w:val="clear" w:color="auto" w:fill="FFFFFF"/>
        </w:rPr>
        <w:t>  </w:t>
      </w:r>
      <w:r w:rsidRPr="00F50E73">
        <w:rPr>
          <w:rFonts w:ascii="Calibri" w:eastAsia="Times New Roman" w:hAnsi="Calibri" w:cs="Arial"/>
          <w:color w:val="000000"/>
        </w:rPr>
        <w:br/>
      </w:r>
      <w:r w:rsidRPr="00F50E73">
        <w:rPr>
          <w:rFonts w:ascii="Calibri" w:eastAsia="Times New Roman" w:hAnsi="Calibri" w:cs="Arial"/>
          <w:color w:val="000000"/>
        </w:rPr>
        <w:br/>
      </w:r>
      <w:r w:rsidRPr="00F50E73">
        <w:rPr>
          <w:rFonts w:ascii="Calibri" w:eastAsia="Times New Roman" w:hAnsi="Calibri" w:cs="Arial"/>
          <w:color w:val="000000"/>
          <w:shd w:val="clear" w:color="auto" w:fill="FFFFFF"/>
        </w:rPr>
        <w:t xml:space="preserve">There were 11 oral and 6 poster presentations along with two keynote speakers, one from industry (i.e., Headwall Photonics in Boston) and one from academia (i.e., RIT). Student awards ($200 each) were given out for best paper (Ahmed </w:t>
      </w:r>
      <w:proofErr w:type="spellStart"/>
      <w:r w:rsidRPr="00F50E73">
        <w:rPr>
          <w:rFonts w:ascii="Calibri" w:eastAsia="Times New Roman" w:hAnsi="Calibri" w:cs="Arial"/>
          <w:color w:val="000000"/>
          <w:shd w:val="clear" w:color="auto" w:fill="FFFFFF"/>
        </w:rPr>
        <w:t>Elshamli</w:t>
      </w:r>
      <w:proofErr w:type="spellEnd"/>
      <w:r w:rsidRPr="00F50E73">
        <w:rPr>
          <w:rFonts w:ascii="Calibri" w:eastAsia="Times New Roman" w:hAnsi="Calibri" w:cs="Arial"/>
          <w:color w:val="000000"/>
          <w:shd w:val="clear" w:color="auto" w:fill="FFFFFF"/>
        </w:rPr>
        <w:t xml:space="preserve">), poster (Dylan Cornell), and oral presentation (Ryan Ford). These awards were made possible by the generous financial contributions of </w:t>
      </w:r>
      <w:proofErr w:type="spellStart"/>
      <w:r w:rsidRPr="00F50E73">
        <w:rPr>
          <w:rFonts w:ascii="Calibri" w:eastAsia="Times New Roman" w:hAnsi="Calibri" w:cs="Arial"/>
          <w:color w:val="000000"/>
          <w:shd w:val="clear" w:color="auto" w:fill="FFFFFF"/>
        </w:rPr>
        <w:t>EagleView-Pictometry</w:t>
      </w:r>
      <w:proofErr w:type="spellEnd"/>
      <w:r w:rsidRPr="00F50E73">
        <w:rPr>
          <w:rFonts w:ascii="Calibri" w:eastAsia="Times New Roman" w:hAnsi="Calibri" w:cs="Arial"/>
          <w:color w:val="000000"/>
          <w:shd w:val="clear" w:color="auto" w:fill="FFFFFF"/>
        </w:rPr>
        <w:t>.</w:t>
      </w:r>
      <w:r w:rsidRPr="00F50E73">
        <w:rPr>
          <w:rStyle w:val="apple-converted-space"/>
          <w:rFonts w:ascii="Calibri" w:eastAsia="Times New Roman" w:hAnsi="Calibri" w:cs="Arial"/>
          <w:color w:val="000000"/>
          <w:shd w:val="clear" w:color="auto" w:fill="FFFFFF"/>
        </w:rPr>
        <w:t> </w:t>
      </w:r>
      <w:r w:rsidRPr="00F50E73">
        <w:rPr>
          <w:rFonts w:ascii="Calibri" w:eastAsia="Times New Roman" w:hAnsi="Calibri" w:cs="Arial"/>
          <w:color w:val="000000"/>
        </w:rPr>
        <w:br/>
      </w:r>
      <w:r w:rsidRPr="00F50E73">
        <w:rPr>
          <w:rFonts w:ascii="Calibri" w:eastAsia="Times New Roman" w:hAnsi="Calibri" w:cs="Arial"/>
          <w:color w:val="000000"/>
        </w:rPr>
        <w:br/>
      </w:r>
      <w:r w:rsidRPr="00F50E73">
        <w:rPr>
          <w:rFonts w:ascii="Calibri" w:eastAsia="Times New Roman" w:hAnsi="Calibri" w:cs="Arial"/>
          <w:color w:val="000000"/>
          <w:shd w:val="clear" w:color="auto" w:fill="FFFFFF"/>
        </w:rPr>
        <w:t xml:space="preserve">The workshop was made possible, in part, by an IEEE Geoscience and Remote Sensing Society (GRSS) award won by RIT Research Professor, and general workshop chair, Emmett </w:t>
      </w:r>
      <w:proofErr w:type="spellStart"/>
      <w:r w:rsidRPr="00F50E73">
        <w:rPr>
          <w:rFonts w:ascii="Calibri" w:eastAsia="Times New Roman" w:hAnsi="Calibri" w:cs="Arial"/>
          <w:color w:val="000000"/>
          <w:shd w:val="clear" w:color="auto" w:fill="FFFFFF"/>
        </w:rPr>
        <w:t>Ientilucci</w:t>
      </w:r>
      <w:proofErr w:type="spellEnd"/>
      <w:r w:rsidRPr="00F50E73">
        <w:rPr>
          <w:rFonts w:ascii="Calibri" w:eastAsia="Times New Roman" w:hAnsi="Calibri" w:cs="Arial"/>
          <w:color w:val="000000"/>
          <w:shd w:val="clear" w:color="auto" w:fill="FFFFFF"/>
        </w:rPr>
        <w:t xml:space="preserve">. The award allowed for low registration fees for non-students while waiving registration fees for students. The workshop also received the technical co-sponsorship of the IEEE GRS Society which enabled hosting the event on the IEEE GRSS website, advertisement in the GRSS Magazine, and the ability to publish accepted full papers in IEEE </w:t>
      </w:r>
      <w:proofErr w:type="spellStart"/>
      <w:r w:rsidRPr="00F50E73">
        <w:rPr>
          <w:rFonts w:ascii="Calibri" w:eastAsia="Times New Roman" w:hAnsi="Calibri" w:cs="Arial"/>
          <w:color w:val="000000"/>
          <w:shd w:val="clear" w:color="auto" w:fill="FFFFFF"/>
        </w:rPr>
        <w:t>Xplore</w:t>
      </w:r>
      <w:proofErr w:type="spellEnd"/>
      <w:r w:rsidRPr="00F50E73">
        <w:rPr>
          <w:rFonts w:ascii="Calibri" w:eastAsia="Times New Roman" w:hAnsi="Calibri" w:cs="Arial"/>
          <w:color w:val="000000"/>
          <w:shd w:val="clear" w:color="auto" w:fill="FFFFFF"/>
        </w:rPr>
        <w:t>.</w:t>
      </w:r>
      <w:r w:rsidRPr="00F50E73">
        <w:rPr>
          <w:rStyle w:val="apple-converted-space"/>
          <w:rFonts w:ascii="Calibri" w:eastAsia="Times New Roman" w:hAnsi="Calibri" w:cs="Arial"/>
          <w:color w:val="000000"/>
          <w:shd w:val="clear" w:color="auto" w:fill="FFFFFF"/>
        </w:rPr>
        <w:t> </w:t>
      </w:r>
    </w:p>
    <w:p w14:paraId="34B80B84" w14:textId="77777777" w:rsidR="00F50E73" w:rsidRPr="00233427" w:rsidRDefault="00F50E73" w:rsidP="000E3F66">
      <w:pPr>
        <w:ind w:left="360"/>
        <w:rPr>
          <w:sz w:val="22"/>
          <w:szCs w:val="22"/>
        </w:rPr>
      </w:pPr>
    </w:p>
    <w:sectPr w:rsidR="00F50E73" w:rsidRPr="00233427" w:rsidSect="00E77033">
      <w:headerReference w:type="default" r:id="rId10"/>
      <w:pgSz w:w="12240" w:h="15840"/>
      <w:pgMar w:top="3105"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34FE2" w14:textId="77777777" w:rsidR="00E5781E" w:rsidRDefault="00E5781E" w:rsidP="00545C39">
      <w:r>
        <w:separator/>
      </w:r>
    </w:p>
  </w:endnote>
  <w:endnote w:type="continuationSeparator" w:id="0">
    <w:p w14:paraId="5E4C4AE2" w14:textId="77777777" w:rsidR="00E5781E" w:rsidRDefault="00E5781E" w:rsidP="0054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47C37" w14:textId="77777777" w:rsidR="00E5781E" w:rsidRDefault="00E5781E" w:rsidP="00545C39">
      <w:r>
        <w:separator/>
      </w:r>
    </w:p>
  </w:footnote>
  <w:footnote w:type="continuationSeparator" w:id="0">
    <w:p w14:paraId="7ABECD3A" w14:textId="77777777" w:rsidR="00E5781E" w:rsidRDefault="00E5781E" w:rsidP="00545C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2442B" w14:textId="29E86C3D" w:rsidR="00545C39" w:rsidRDefault="00545C39">
    <w:pPr>
      <w:pStyle w:val="Header"/>
    </w:pPr>
    <w:r>
      <w:rPr>
        <w:rFonts w:ascii="Calibri" w:hAnsi="Calibri"/>
        <w:b/>
        <w:bCs/>
        <w:noProof/>
      </w:rPr>
      <w:drawing>
        <wp:inline distT="0" distB="0" distL="0" distR="0" wp14:anchorId="548D2492" wp14:editId="45C0C8A9">
          <wp:extent cx="5935345" cy="1134745"/>
          <wp:effectExtent l="0" t="0" r="8255" b="8255"/>
          <wp:docPr id="2" name="Picture 2" descr="../Web%20photo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20photos/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345" cy="1134745"/>
                  </a:xfrm>
                  <a:prstGeom prst="rect">
                    <a:avLst/>
                  </a:prstGeom>
                  <a:noFill/>
                  <a:ln>
                    <a:noFill/>
                  </a:ln>
                </pic:spPr>
              </pic:pic>
            </a:graphicData>
          </a:graphic>
        </wp:inline>
      </w:drawing>
    </w:r>
  </w:p>
  <w:p w14:paraId="4B9096B5" w14:textId="12A3E6FA" w:rsidR="00957745" w:rsidRPr="00957745" w:rsidRDefault="00E5781E">
    <w:pPr>
      <w:pStyle w:val="Header"/>
      <w:rPr>
        <w:rFonts w:asciiTheme="minorHAnsi" w:hAnsiTheme="minorHAnsi"/>
      </w:rPr>
    </w:pPr>
    <w:hyperlink r:id="rId2" w:history="1">
      <w:r w:rsidR="00957745" w:rsidRPr="00957745">
        <w:rPr>
          <w:rStyle w:val="Hyperlink"/>
          <w:rFonts w:asciiTheme="minorHAnsi" w:hAnsiTheme="minorHAnsi"/>
        </w:rPr>
        <w:t>http://sites.ieee.org/rochester/</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B4B57"/>
    <w:multiLevelType w:val="hybridMultilevel"/>
    <w:tmpl w:val="353A8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32A20"/>
    <w:multiLevelType w:val="hybridMultilevel"/>
    <w:tmpl w:val="8E94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E32194"/>
    <w:multiLevelType w:val="hybridMultilevel"/>
    <w:tmpl w:val="139A7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8B4133"/>
    <w:multiLevelType w:val="hybridMultilevel"/>
    <w:tmpl w:val="B0484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5D"/>
    <w:rsid w:val="000E3F66"/>
    <w:rsid w:val="00134462"/>
    <w:rsid w:val="0018190D"/>
    <w:rsid w:val="0019557F"/>
    <w:rsid w:val="00196117"/>
    <w:rsid w:val="001F5B49"/>
    <w:rsid w:val="00233427"/>
    <w:rsid w:val="00237E91"/>
    <w:rsid w:val="00242F6F"/>
    <w:rsid w:val="002827C0"/>
    <w:rsid w:val="003213DB"/>
    <w:rsid w:val="00332183"/>
    <w:rsid w:val="003E000E"/>
    <w:rsid w:val="00480D3B"/>
    <w:rsid w:val="004D37D1"/>
    <w:rsid w:val="0053102F"/>
    <w:rsid w:val="005413F4"/>
    <w:rsid w:val="00545C39"/>
    <w:rsid w:val="00571F9B"/>
    <w:rsid w:val="005C496F"/>
    <w:rsid w:val="005F1121"/>
    <w:rsid w:val="0063126F"/>
    <w:rsid w:val="00631387"/>
    <w:rsid w:val="00647000"/>
    <w:rsid w:val="0069770D"/>
    <w:rsid w:val="006A7828"/>
    <w:rsid w:val="0071641F"/>
    <w:rsid w:val="007A2801"/>
    <w:rsid w:val="008D6011"/>
    <w:rsid w:val="00957745"/>
    <w:rsid w:val="009743FC"/>
    <w:rsid w:val="00984BC3"/>
    <w:rsid w:val="009C47B2"/>
    <w:rsid w:val="009F4458"/>
    <w:rsid w:val="00A2043E"/>
    <w:rsid w:val="00AC2F23"/>
    <w:rsid w:val="00B04CAD"/>
    <w:rsid w:val="00BC6B9A"/>
    <w:rsid w:val="00C3569A"/>
    <w:rsid w:val="00D9485D"/>
    <w:rsid w:val="00E233A7"/>
    <w:rsid w:val="00E5781E"/>
    <w:rsid w:val="00E77033"/>
    <w:rsid w:val="00E94986"/>
    <w:rsid w:val="00EC33C7"/>
    <w:rsid w:val="00ED40B9"/>
    <w:rsid w:val="00F50E73"/>
    <w:rsid w:val="00FC65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98B2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7000"/>
    <w:rPr>
      <w:rFonts w:ascii="Times New Roman" w:hAnsi="Times New Roman" w:cs="Times New Roman"/>
    </w:rPr>
  </w:style>
  <w:style w:type="paragraph" w:styleId="Heading1">
    <w:name w:val="heading 1"/>
    <w:basedOn w:val="Normal"/>
    <w:next w:val="Normal"/>
    <w:link w:val="Heading1Char"/>
    <w:uiPriority w:val="9"/>
    <w:qFormat/>
    <w:rsid w:val="00984B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B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0E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85D"/>
    <w:pPr>
      <w:ind w:left="720"/>
      <w:contextualSpacing/>
    </w:pPr>
    <w:rPr>
      <w:rFonts w:asciiTheme="minorHAnsi" w:hAnsiTheme="minorHAnsi" w:cstheme="minorBidi"/>
    </w:rPr>
  </w:style>
  <w:style w:type="character" w:styleId="Hyperlink">
    <w:name w:val="Hyperlink"/>
    <w:basedOn w:val="DefaultParagraphFont"/>
    <w:uiPriority w:val="99"/>
    <w:unhideWhenUsed/>
    <w:rsid w:val="00571F9B"/>
    <w:rPr>
      <w:color w:val="0563C1" w:themeColor="hyperlink"/>
      <w:u w:val="single"/>
    </w:rPr>
  </w:style>
  <w:style w:type="paragraph" w:styleId="Header">
    <w:name w:val="header"/>
    <w:basedOn w:val="Normal"/>
    <w:link w:val="HeaderChar"/>
    <w:uiPriority w:val="99"/>
    <w:unhideWhenUsed/>
    <w:rsid w:val="00545C39"/>
    <w:pPr>
      <w:tabs>
        <w:tab w:val="center" w:pos="4680"/>
        <w:tab w:val="right" w:pos="9360"/>
      </w:tabs>
    </w:pPr>
  </w:style>
  <w:style w:type="character" w:customStyle="1" w:styleId="HeaderChar">
    <w:name w:val="Header Char"/>
    <w:basedOn w:val="DefaultParagraphFont"/>
    <w:link w:val="Header"/>
    <w:uiPriority w:val="99"/>
    <w:rsid w:val="00545C39"/>
    <w:rPr>
      <w:rFonts w:ascii="Times New Roman" w:hAnsi="Times New Roman" w:cs="Times New Roman"/>
    </w:rPr>
  </w:style>
  <w:style w:type="paragraph" w:styleId="Footer">
    <w:name w:val="footer"/>
    <w:basedOn w:val="Normal"/>
    <w:link w:val="FooterChar"/>
    <w:uiPriority w:val="99"/>
    <w:unhideWhenUsed/>
    <w:rsid w:val="00545C39"/>
    <w:pPr>
      <w:tabs>
        <w:tab w:val="center" w:pos="4680"/>
        <w:tab w:val="right" w:pos="9360"/>
      </w:tabs>
    </w:pPr>
  </w:style>
  <w:style w:type="character" w:customStyle="1" w:styleId="FooterChar">
    <w:name w:val="Footer Char"/>
    <w:basedOn w:val="DefaultParagraphFont"/>
    <w:link w:val="Footer"/>
    <w:uiPriority w:val="99"/>
    <w:rsid w:val="00545C39"/>
    <w:rPr>
      <w:rFonts w:ascii="Times New Roman" w:hAnsi="Times New Roman" w:cs="Times New Roman"/>
    </w:rPr>
  </w:style>
  <w:style w:type="character" w:customStyle="1" w:styleId="Heading1Char">
    <w:name w:val="Heading 1 Char"/>
    <w:basedOn w:val="DefaultParagraphFont"/>
    <w:link w:val="Heading1"/>
    <w:uiPriority w:val="9"/>
    <w:rsid w:val="00984B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4BC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33427"/>
    <w:rPr>
      <w:color w:val="954F72" w:themeColor="followedHyperlink"/>
      <w:u w:val="single"/>
    </w:rPr>
  </w:style>
  <w:style w:type="character" w:customStyle="1" w:styleId="apple-converted-space">
    <w:name w:val="apple-converted-space"/>
    <w:basedOn w:val="DefaultParagraphFont"/>
    <w:rsid w:val="00F50E73"/>
  </w:style>
  <w:style w:type="character" w:customStyle="1" w:styleId="Heading3Char">
    <w:name w:val="Heading 3 Char"/>
    <w:basedOn w:val="DefaultParagraphFont"/>
    <w:link w:val="Heading3"/>
    <w:uiPriority w:val="9"/>
    <w:rsid w:val="00F50E7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374">
      <w:bodyDiv w:val="1"/>
      <w:marLeft w:val="0"/>
      <w:marRight w:val="0"/>
      <w:marTop w:val="0"/>
      <w:marBottom w:val="0"/>
      <w:divBdr>
        <w:top w:val="none" w:sz="0" w:space="0" w:color="auto"/>
        <w:left w:val="none" w:sz="0" w:space="0" w:color="auto"/>
        <w:bottom w:val="none" w:sz="0" w:space="0" w:color="auto"/>
        <w:right w:val="none" w:sz="0" w:space="0" w:color="auto"/>
      </w:divBdr>
    </w:div>
    <w:div w:id="270556163">
      <w:bodyDiv w:val="1"/>
      <w:marLeft w:val="0"/>
      <w:marRight w:val="0"/>
      <w:marTop w:val="0"/>
      <w:marBottom w:val="0"/>
      <w:divBdr>
        <w:top w:val="none" w:sz="0" w:space="0" w:color="auto"/>
        <w:left w:val="none" w:sz="0" w:space="0" w:color="auto"/>
        <w:bottom w:val="none" w:sz="0" w:space="0" w:color="auto"/>
        <w:right w:val="none" w:sz="0" w:space="0" w:color="auto"/>
      </w:divBdr>
    </w:div>
    <w:div w:id="270599057">
      <w:bodyDiv w:val="1"/>
      <w:marLeft w:val="0"/>
      <w:marRight w:val="0"/>
      <w:marTop w:val="0"/>
      <w:marBottom w:val="0"/>
      <w:divBdr>
        <w:top w:val="none" w:sz="0" w:space="0" w:color="auto"/>
        <w:left w:val="none" w:sz="0" w:space="0" w:color="auto"/>
        <w:bottom w:val="none" w:sz="0" w:space="0" w:color="auto"/>
        <w:right w:val="none" w:sz="0" w:space="0" w:color="auto"/>
      </w:divBdr>
    </w:div>
    <w:div w:id="281544304">
      <w:bodyDiv w:val="1"/>
      <w:marLeft w:val="0"/>
      <w:marRight w:val="0"/>
      <w:marTop w:val="0"/>
      <w:marBottom w:val="0"/>
      <w:divBdr>
        <w:top w:val="none" w:sz="0" w:space="0" w:color="auto"/>
        <w:left w:val="none" w:sz="0" w:space="0" w:color="auto"/>
        <w:bottom w:val="none" w:sz="0" w:space="0" w:color="auto"/>
        <w:right w:val="none" w:sz="0" w:space="0" w:color="auto"/>
      </w:divBdr>
    </w:div>
    <w:div w:id="293218587">
      <w:bodyDiv w:val="1"/>
      <w:marLeft w:val="0"/>
      <w:marRight w:val="0"/>
      <w:marTop w:val="0"/>
      <w:marBottom w:val="0"/>
      <w:divBdr>
        <w:top w:val="none" w:sz="0" w:space="0" w:color="auto"/>
        <w:left w:val="none" w:sz="0" w:space="0" w:color="auto"/>
        <w:bottom w:val="none" w:sz="0" w:space="0" w:color="auto"/>
        <w:right w:val="none" w:sz="0" w:space="0" w:color="auto"/>
      </w:divBdr>
    </w:div>
    <w:div w:id="374044868">
      <w:bodyDiv w:val="1"/>
      <w:marLeft w:val="0"/>
      <w:marRight w:val="0"/>
      <w:marTop w:val="0"/>
      <w:marBottom w:val="0"/>
      <w:divBdr>
        <w:top w:val="none" w:sz="0" w:space="0" w:color="auto"/>
        <w:left w:val="none" w:sz="0" w:space="0" w:color="auto"/>
        <w:bottom w:val="none" w:sz="0" w:space="0" w:color="auto"/>
        <w:right w:val="none" w:sz="0" w:space="0" w:color="auto"/>
      </w:divBdr>
    </w:div>
    <w:div w:id="399183238">
      <w:bodyDiv w:val="1"/>
      <w:marLeft w:val="0"/>
      <w:marRight w:val="0"/>
      <w:marTop w:val="0"/>
      <w:marBottom w:val="0"/>
      <w:divBdr>
        <w:top w:val="none" w:sz="0" w:space="0" w:color="auto"/>
        <w:left w:val="none" w:sz="0" w:space="0" w:color="auto"/>
        <w:bottom w:val="none" w:sz="0" w:space="0" w:color="auto"/>
        <w:right w:val="none" w:sz="0" w:space="0" w:color="auto"/>
      </w:divBdr>
    </w:div>
    <w:div w:id="538738351">
      <w:bodyDiv w:val="1"/>
      <w:marLeft w:val="0"/>
      <w:marRight w:val="0"/>
      <w:marTop w:val="0"/>
      <w:marBottom w:val="0"/>
      <w:divBdr>
        <w:top w:val="none" w:sz="0" w:space="0" w:color="auto"/>
        <w:left w:val="none" w:sz="0" w:space="0" w:color="auto"/>
        <w:bottom w:val="none" w:sz="0" w:space="0" w:color="auto"/>
        <w:right w:val="none" w:sz="0" w:space="0" w:color="auto"/>
      </w:divBdr>
      <w:divsChild>
        <w:div w:id="1073234356">
          <w:marLeft w:val="0"/>
          <w:marRight w:val="0"/>
          <w:marTop w:val="0"/>
          <w:marBottom w:val="300"/>
          <w:divBdr>
            <w:top w:val="none" w:sz="0" w:space="0" w:color="auto"/>
            <w:left w:val="none" w:sz="0" w:space="0" w:color="auto"/>
            <w:bottom w:val="dotted" w:sz="6" w:space="0" w:color="D2D2D2"/>
            <w:right w:val="none" w:sz="0" w:space="0" w:color="auto"/>
          </w:divBdr>
        </w:div>
      </w:divsChild>
    </w:div>
    <w:div w:id="949625148">
      <w:bodyDiv w:val="1"/>
      <w:marLeft w:val="0"/>
      <w:marRight w:val="0"/>
      <w:marTop w:val="0"/>
      <w:marBottom w:val="0"/>
      <w:divBdr>
        <w:top w:val="none" w:sz="0" w:space="0" w:color="auto"/>
        <w:left w:val="none" w:sz="0" w:space="0" w:color="auto"/>
        <w:bottom w:val="none" w:sz="0" w:space="0" w:color="auto"/>
        <w:right w:val="none" w:sz="0" w:space="0" w:color="auto"/>
      </w:divBdr>
      <w:divsChild>
        <w:div w:id="1275090224">
          <w:marLeft w:val="0"/>
          <w:marRight w:val="0"/>
          <w:marTop w:val="0"/>
          <w:marBottom w:val="300"/>
          <w:divBdr>
            <w:top w:val="none" w:sz="0" w:space="0" w:color="auto"/>
            <w:left w:val="none" w:sz="0" w:space="0" w:color="auto"/>
            <w:bottom w:val="dotted" w:sz="6" w:space="0" w:color="D2D2D2"/>
            <w:right w:val="none" w:sz="0" w:space="0" w:color="auto"/>
          </w:divBdr>
        </w:div>
      </w:divsChild>
    </w:div>
    <w:div w:id="1024867099">
      <w:bodyDiv w:val="1"/>
      <w:marLeft w:val="0"/>
      <w:marRight w:val="0"/>
      <w:marTop w:val="0"/>
      <w:marBottom w:val="0"/>
      <w:divBdr>
        <w:top w:val="none" w:sz="0" w:space="0" w:color="auto"/>
        <w:left w:val="none" w:sz="0" w:space="0" w:color="auto"/>
        <w:bottom w:val="none" w:sz="0" w:space="0" w:color="auto"/>
        <w:right w:val="none" w:sz="0" w:space="0" w:color="auto"/>
      </w:divBdr>
    </w:div>
    <w:div w:id="1062557198">
      <w:bodyDiv w:val="1"/>
      <w:marLeft w:val="0"/>
      <w:marRight w:val="0"/>
      <w:marTop w:val="0"/>
      <w:marBottom w:val="0"/>
      <w:divBdr>
        <w:top w:val="none" w:sz="0" w:space="0" w:color="auto"/>
        <w:left w:val="none" w:sz="0" w:space="0" w:color="auto"/>
        <w:bottom w:val="none" w:sz="0" w:space="0" w:color="auto"/>
        <w:right w:val="none" w:sz="0" w:space="0" w:color="auto"/>
      </w:divBdr>
    </w:div>
    <w:div w:id="1252200088">
      <w:bodyDiv w:val="1"/>
      <w:marLeft w:val="0"/>
      <w:marRight w:val="0"/>
      <w:marTop w:val="0"/>
      <w:marBottom w:val="0"/>
      <w:divBdr>
        <w:top w:val="none" w:sz="0" w:space="0" w:color="auto"/>
        <w:left w:val="none" w:sz="0" w:space="0" w:color="auto"/>
        <w:bottom w:val="none" w:sz="0" w:space="0" w:color="auto"/>
        <w:right w:val="none" w:sz="0" w:space="0" w:color="auto"/>
      </w:divBdr>
    </w:div>
    <w:div w:id="1683974736">
      <w:bodyDiv w:val="1"/>
      <w:marLeft w:val="0"/>
      <w:marRight w:val="0"/>
      <w:marTop w:val="0"/>
      <w:marBottom w:val="0"/>
      <w:divBdr>
        <w:top w:val="none" w:sz="0" w:space="0" w:color="auto"/>
        <w:left w:val="none" w:sz="0" w:space="0" w:color="auto"/>
        <w:bottom w:val="none" w:sz="0" w:space="0" w:color="auto"/>
        <w:right w:val="none" w:sz="0" w:space="0" w:color="auto"/>
      </w:divBdr>
    </w:div>
    <w:div w:id="1994554435">
      <w:bodyDiv w:val="1"/>
      <w:marLeft w:val="0"/>
      <w:marRight w:val="0"/>
      <w:marTop w:val="0"/>
      <w:marBottom w:val="0"/>
      <w:divBdr>
        <w:top w:val="none" w:sz="0" w:space="0" w:color="auto"/>
        <w:left w:val="none" w:sz="0" w:space="0" w:color="auto"/>
        <w:bottom w:val="none" w:sz="0" w:space="0" w:color="auto"/>
        <w:right w:val="none" w:sz="0" w:space="0" w:color="auto"/>
      </w:divBdr>
    </w:div>
    <w:div w:id="2007320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C:/Users/rwpeec/Desktop/rwpeec/IEEE/WNYISPW2016/WWW/index.html" TargetMode="External"/><Relationship Id="rId8" Type="http://schemas.openxmlformats.org/officeDocument/2006/relationships/hyperlink" Target="http://ewh.ieee.org/r1/rochester/grss/STRATUS2017/" TargetMode="External"/><Relationship Id="rId9" Type="http://schemas.openxmlformats.org/officeDocument/2006/relationships/hyperlink" Target="http://ewh.ieee.org/r1/rochester/grss/STRATUS2016/"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sites.ieee.org/ro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1173</Words>
  <Characters>6689</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Past Events</vt:lpstr>
      <vt:lpstr>    Upcoming Events</vt:lpstr>
      <vt:lpstr>To be presented at the Board of Governors meeting in Nashua NH.</vt:lpstr>
    </vt:vector>
  </TitlesOfParts>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Gdowski</dc:creator>
  <cp:keywords/>
  <dc:description/>
  <cp:lastModifiedBy>Greg Gdowski</cp:lastModifiedBy>
  <cp:revision>15</cp:revision>
  <dcterms:created xsi:type="dcterms:W3CDTF">2017-06-06T15:11:00Z</dcterms:created>
  <dcterms:modified xsi:type="dcterms:W3CDTF">2017-06-07T18:19:00Z</dcterms:modified>
</cp:coreProperties>
</file>