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17" w:rsidRDefault="00A76617"/>
    <w:p w:rsidR="009F570B" w:rsidRPr="005752DB" w:rsidRDefault="009F570B" w:rsidP="009F570B">
      <w:pPr>
        <w:jc w:val="center"/>
        <w:rPr>
          <w:b/>
          <w:sz w:val="28"/>
        </w:rPr>
      </w:pPr>
      <w:r w:rsidRPr="005752DB">
        <w:rPr>
          <w:b/>
          <w:sz w:val="28"/>
        </w:rPr>
        <w:t>Connecticut Section 2018 Report</w:t>
      </w:r>
    </w:p>
    <w:p w:rsidR="009F570B" w:rsidRDefault="00D25D90">
      <w:r>
        <w:t xml:space="preserve">The Connecticut Section has had regular monthly Excom meetings </w:t>
      </w:r>
      <w:r w:rsidR="004B7FB2">
        <w:t xml:space="preserve">in 2018 </w:t>
      </w:r>
      <w:r>
        <w:t>and has been particularly active in the areas of Robotics, Membership Development, Power &amp; Energy and student branches as described below.</w:t>
      </w:r>
    </w:p>
    <w:p w:rsidR="00D25D90" w:rsidRPr="004B7FB2" w:rsidRDefault="00D25D90" w:rsidP="004B7FB2">
      <w:r w:rsidRPr="00D25D90">
        <w:rPr>
          <w:b/>
        </w:rPr>
        <w:t xml:space="preserve">Robotics </w:t>
      </w:r>
      <w:r>
        <w:rPr>
          <w:b/>
        </w:rPr>
        <w:t xml:space="preserve">and Automation </w:t>
      </w:r>
      <w:r w:rsidR="009F7A85">
        <w:rPr>
          <w:b/>
        </w:rPr>
        <w:t xml:space="preserve">Society </w:t>
      </w:r>
      <w:r w:rsidRPr="00D25D90">
        <w:rPr>
          <w:b/>
        </w:rPr>
        <w:t>Chapter</w:t>
      </w:r>
      <w:r>
        <w:t xml:space="preserve">:  </w:t>
      </w:r>
      <w:r w:rsidR="00AB34EC">
        <w:t xml:space="preserve">The consistent and dedicated work of our </w:t>
      </w:r>
      <w:r w:rsidR="00AB34EC" w:rsidRPr="00AB34EC">
        <w:t xml:space="preserve">chapter leaders Biao Zhang </w:t>
      </w:r>
      <w:r w:rsidR="004B7FB2">
        <w:t xml:space="preserve">(Chair) </w:t>
      </w:r>
      <w:r w:rsidR="00AB34EC" w:rsidRPr="00AB34EC">
        <w:t xml:space="preserve">and Haoyu Wang </w:t>
      </w:r>
      <w:r w:rsidR="004B7FB2">
        <w:t xml:space="preserve">(Vice Chair) </w:t>
      </w:r>
      <w:r w:rsidR="00AB34EC">
        <w:t xml:space="preserve">resulted in </w:t>
      </w:r>
      <w:r w:rsidRPr="00D25D90">
        <w:t xml:space="preserve">the IEEE Robotics and Automation Society </w:t>
      </w:r>
      <w:r w:rsidR="004B7FB2" w:rsidRPr="00D25D90">
        <w:t>(RAS)</w:t>
      </w:r>
      <w:r w:rsidR="004B7FB2">
        <w:t xml:space="preserve"> selecting</w:t>
      </w:r>
      <w:r w:rsidRPr="00D25D90">
        <w:t xml:space="preserve"> </w:t>
      </w:r>
      <w:r w:rsidR="004B7FB2" w:rsidRPr="00D25D90">
        <w:t xml:space="preserve">Connecticut </w:t>
      </w:r>
      <w:r w:rsidRPr="00D25D90">
        <w:t>as the recipient of the 2018 Chapter of the Year Award.</w:t>
      </w:r>
      <w:r w:rsidR="004B7FB2" w:rsidRPr="004B7FB2">
        <w:t xml:space="preserve"> Haoyu </w:t>
      </w:r>
      <w:r w:rsidR="004B7FB2">
        <w:t xml:space="preserve">received the award at the RAS Annual General Meeting in Sydney </w:t>
      </w:r>
      <w:r w:rsidR="005C520F">
        <w:t>Australia</w:t>
      </w:r>
      <w:r w:rsidR="004B7FB2">
        <w:t>.</w:t>
      </w:r>
    </w:p>
    <w:p w:rsidR="00AB34EC" w:rsidRDefault="00AB34EC" w:rsidP="00D25D90">
      <w:r>
        <w:t>In</w:t>
      </w:r>
      <w:r w:rsidRPr="00AB34EC">
        <w:t xml:space="preserve"> March</w:t>
      </w:r>
      <w:r>
        <w:t>, the chapter provided judges and sponsorships at the</w:t>
      </w:r>
      <w:r w:rsidRPr="00AB34EC">
        <w:t xml:space="preserve"> Trinity </w:t>
      </w:r>
      <w:r w:rsidR="00D338DF">
        <w:t xml:space="preserve">College </w:t>
      </w:r>
      <w:r w:rsidRPr="00AB34EC">
        <w:t xml:space="preserve">Robotics Contest which was attended by 100 middle school girls.  </w:t>
      </w:r>
    </w:p>
    <w:p w:rsidR="00AD5B00" w:rsidRDefault="009F7A85" w:rsidP="00AD5B00">
      <w:r w:rsidRPr="009F7A85">
        <w:rPr>
          <w:b/>
        </w:rPr>
        <w:t>High School Robotics Team Sponsorships:</w:t>
      </w:r>
      <w:r w:rsidR="005C520F">
        <w:rPr>
          <w:b/>
        </w:rPr>
        <w:t xml:space="preserve">  </w:t>
      </w:r>
      <w:r w:rsidR="00AD5B00">
        <w:t>In 2018, t</w:t>
      </w:r>
      <w:r w:rsidR="00AD5B00" w:rsidRPr="00AD5B00">
        <w:t xml:space="preserve">he Connecticut Section </w:t>
      </w:r>
      <w:r w:rsidR="00AD5B00">
        <w:t xml:space="preserve">continued to </w:t>
      </w:r>
      <w:r w:rsidR="00AD5B00" w:rsidRPr="00AD5B00">
        <w:t xml:space="preserve">engage High School students through </w:t>
      </w:r>
      <w:r w:rsidR="004B7FB2">
        <w:t xml:space="preserve">the </w:t>
      </w:r>
      <w:r w:rsidR="00AD5B00" w:rsidRPr="00AD5B00">
        <w:t xml:space="preserve">sponsorship </w:t>
      </w:r>
      <w:r w:rsidR="004B7FB2">
        <w:t>of three</w:t>
      </w:r>
      <w:r w:rsidR="00AD5B00">
        <w:t xml:space="preserve"> </w:t>
      </w:r>
      <w:r w:rsidR="00AD5B00" w:rsidRPr="00AD5B00">
        <w:t>FIRST Robotics</w:t>
      </w:r>
      <w:r w:rsidR="00AD5B00">
        <w:t xml:space="preserve"> teams and </w:t>
      </w:r>
      <w:r w:rsidR="004B7FB2">
        <w:t>one</w:t>
      </w:r>
      <w:r w:rsidR="00AD5B00">
        <w:t xml:space="preserve"> </w:t>
      </w:r>
      <w:r w:rsidR="00AD5B00" w:rsidRPr="00AD5B00">
        <w:t xml:space="preserve">Vex Robotics </w:t>
      </w:r>
      <w:r w:rsidR="00AD5B00">
        <w:t xml:space="preserve">team.  IEEE engagement is enhanced by our requirement that a sponsored team have at least one IEEE member as a mentor.  We also hold Excom meetings at sponsored schools so the students can interact directly with us </w:t>
      </w:r>
      <w:r w:rsidR="0008213B">
        <w:t>to demonstrate their robotics projects and updates us on their competition performance.</w:t>
      </w:r>
      <w:r w:rsidR="00AD5B00">
        <w:t xml:space="preserve"> </w:t>
      </w:r>
      <w:r w:rsidR="004B7FB2">
        <w:t xml:space="preserve"> These impressive young people bode well for our profession’s future.</w:t>
      </w:r>
    </w:p>
    <w:p w:rsidR="00914124" w:rsidRDefault="009F7A85">
      <w:r w:rsidRPr="009F7A85">
        <w:rPr>
          <w:b/>
        </w:rPr>
        <w:t>Membership Development Event/</w:t>
      </w:r>
      <w:r w:rsidR="009C4A85">
        <w:rPr>
          <w:b/>
        </w:rPr>
        <w:t>PACE/</w:t>
      </w:r>
      <w:r w:rsidRPr="009F7A85">
        <w:rPr>
          <w:b/>
        </w:rPr>
        <w:t>Senior Member Elevation</w:t>
      </w:r>
      <w:r w:rsidR="005C520F">
        <w:rPr>
          <w:b/>
        </w:rPr>
        <w:t xml:space="preserve">:  </w:t>
      </w:r>
      <w:r w:rsidR="0008213B">
        <w:t xml:space="preserve">A major 2018 </w:t>
      </w:r>
      <w:r w:rsidR="004B7FB2">
        <w:t>highlight</w:t>
      </w:r>
      <w:r w:rsidR="0008213B">
        <w:t xml:space="preserve"> for the section was a Membership Development event held on a Saturday in March at Central Connecticut State University and hosted by the CCSU student branch.  </w:t>
      </w:r>
      <w:r w:rsidR="000C4554">
        <w:t>Our Member</w:t>
      </w:r>
      <w:r w:rsidR="00A60184">
        <w:t xml:space="preserve">ship Development </w:t>
      </w:r>
      <w:r w:rsidR="004B7FB2">
        <w:t>Chair</w:t>
      </w:r>
      <w:r w:rsidR="00A60184">
        <w:t>, Oscar To</w:t>
      </w:r>
      <w:r w:rsidR="000C4554">
        <w:t xml:space="preserve">nello </w:t>
      </w:r>
      <w:r w:rsidR="00A60184">
        <w:t>did a great job organizing this multi-faceted event</w:t>
      </w:r>
      <w:r w:rsidR="004B7FB2">
        <w:t xml:space="preserve"> and driving it to completion</w:t>
      </w:r>
      <w:r w:rsidR="00A60184">
        <w:t xml:space="preserve">. </w:t>
      </w:r>
      <w:r w:rsidR="0008213B">
        <w:t>There were tables for each Technical Society chapter</w:t>
      </w:r>
      <w:r w:rsidR="00A60184">
        <w:t xml:space="preserve"> and affinity group</w:t>
      </w:r>
      <w:r w:rsidR="0008213B">
        <w:t xml:space="preserve"> so members could interact with </w:t>
      </w:r>
      <w:r w:rsidR="00A60184">
        <w:t>the</w:t>
      </w:r>
      <w:r w:rsidR="0008213B">
        <w:t xml:space="preserve"> </w:t>
      </w:r>
      <w:r w:rsidR="00A60184">
        <w:t xml:space="preserve">section’s </w:t>
      </w:r>
      <w:r w:rsidR="0008213B">
        <w:t>volunteer leaders.  Approximately 40 people attended. A</w:t>
      </w:r>
      <w:r w:rsidR="00E121EF">
        <w:t xml:space="preserve"> popular</w:t>
      </w:r>
      <w:r w:rsidR="0008213B">
        <w:t xml:space="preserve"> feature was a Senior Member elevation table where members could share their resumes and interview with Senior Members to receive recommendations.  Nine section members </w:t>
      </w:r>
      <w:r w:rsidR="004B7FB2">
        <w:t>have been</w:t>
      </w:r>
      <w:r w:rsidR="0008213B">
        <w:t xml:space="preserve"> elevated as a direct result of this event.  The day ended with a PACE lecture on intellectual property by a patent attorney. </w:t>
      </w:r>
      <w:r w:rsidR="00914124">
        <w:t>We plan to repeat this event in November.</w:t>
      </w:r>
    </w:p>
    <w:p w:rsidR="009F7A85" w:rsidRPr="000C4554" w:rsidRDefault="009F7A85" w:rsidP="000C4554">
      <w:r w:rsidRPr="009F7A85">
        <w:rPr>
          <w:b/>
        </w:rPr>
        <w:t>Connecticut Science and Engineering Fair:</w:t>
      </w:r>
      <w:r w:rsidR="00D35013">
        <w:rPr>
          <w:b/>
        </w:rPr>
        <w:t xml:space="preserve"> </w:t>
      </w:r>
      <w:r w:rsidR="00D35013" w:rsidRPr="00D35013">
        <w:t>The</w:t>
      </w:r>
      <w:r w:rsidR="00D35013">
        <w:rPr>
          <w:b/>
        </w:rPr>
        <w:t xml:space="preserve"> </w:t>
      </w:r>
      <w:r w:rsidR="000C4554" w:rsidRPr="000C4554">
        <w:t xml:space="preserve">Connecticut Section routinely supports the yearly Connecticut Science &amp; Engineering Fair with awards and finalist judges. </w:t>
      </w:r>
      <w:r w:rsidR="000C4554">
        <w:t xml:space="preserve">Life member Bill Wessman leads this up for the section. </w:t>
      </w:r>
      <w:r w:rsidR="000C4554" w:rsidRPr="000C4554">
        <w:t xml:space="preserve">This event is a statewide science and engineering fair </w:t>
      </w:r>
      <w:r w:rsidR="000C4554" w:rsidRPr="000C4554">
        <w:lastRenderedPageBreak/>
        <w:t>open to all 7th through 12th grade students residing, or enrolled, in Connecticut schools</w:t>
      </w:r>
      <w:r w:rsidR="00D35013">
        <w:t xml:space="preserve"> and was </w:t>
      </w:r>
      <w:r w:rsidR="000C4554">
        <w:t xml:space="preserve">held at </w:t>
      </w:r>
      <w:r w:rsidR="000C4554" w:rsidRPr="000C4554">
        <w:t>Quinnipiac University on March 14</w:t>
      </w:r>
      <w:r w:rsidR="000C4554" w:rsidRPr="000C4554">
        <w:rPr>
          <w:vertAlign w:val="superscript"/>
        </w:rPr>
        <w:t>th</w:t>
      </w:r>
      <w:r w:rsidR="000C4554">
        <w:t xml:space="preserve">.  We used this as a micro-volunteering opportunity by putting out a section-wide call for volunteers instead of our usual practice or relying on our core group of active volunteer leaders.  We got a great response from some very qualified IEEE members whom we might not have engaged otherwise. </w:t>
      </w:r>
    </w:p>
    <w:p w:rsidR="007C4408" w:rsidRDefault="009F7A85">
      <w:r w:rsidRPr="009F7A85">
        <w:rPr>
          <w:b/>
        </w:rPr>
        <w:t>Power &amp; Energy Society Chapter:</w:t>
      </w:r>
      <w:r w:rsidR="005C520F">
        <w:rPr>
          <w:b/>
        </w:rPr>
        <w:t xml:space="preserve">  </w:t>
      </w:r>
      <w:r w:rsidR="000C4554">
        <w:t xml:space="preserve">PES </w:t>
      </w:r>
      <w:r w:rsidR="005C520F">
        <w:t xml:space="preserve">is one of the </w:t>
      </w:r>
      <w:r w:rsidR="005C520F">
        <w:t xml:space="preserve">most active </w:t>
      </w:r>
      <w:r w:rsidR="000C4554">
        <w:t>Chapter</w:t>
      </w:r>
      <w:r w:rsidR="005C520F">
        <w:t>s in</w:t>
      </w:r>
      <w:r w:rsidR="00F72697">
        <w:t xml:space="preserve"> the Connecticut section </w:t>
      </w:r>
      <w:r w:rsidR="005C520F">
        <w:t>under the leadership of</w:t>
      </w:r>
      <w:r w:rsidR="00F72697">
        <w:t xml:space="preserve"> Jason Philhower (Chair) and Mark Wallace (Vice Chair). The following events have been held in 2018: University of Bridgeport fuel cell microgrid lecture and tour, ISO-New England backup control center lecture and tour</w:t>
      </w:r>
      <w:r w:rsidR="005C520F">
        <w:t xml:space="preserve"> and a joint </w:t>
      </w:r>
      <w:r w:rsidR="005C520F">
        <w:t xml:space="preserve">lecture </w:t>
      </w:r>
      <w:r w:rsidR="005C520F">
        <w:t xml:space="preserve">event with </w:t>
      </w:r>
      <w:r w:rsidR="005C520F">
        <w:t>the Computer Society Chapter</w:t>
      </w:r>
      <w:r w:rsidR="005C520F">
        <w:t xml:space="preserve"> on</w:t>
      </w:r>
      <w:r w:rsidR="00F72697">
        <w:t xml:space="preserve"> Cybersecurity in Power Systems</w:t>
      </w:r>
      <w:r w:rsidR="005C520F">
        <w:t xml:space="preserve">. </w:t>
      </w:r>
      <w:r w:rsidR="00F72697">
        <w:t xml:space="preserve"> </w:t>
      </w:r>
      <w:r w:rsidR="007C4408">
        <w:t>PES chapter awarded two Outstanding Engineer Awards this year.</w:t>
      </w:r>
    </w:p>
    <w:p w:rsidR="007C4408" w:rsidRPr="00416D27" w:rsidRDefault="009C4A85" w:rsidP="007C4408">
      <w:r w:rsidRPr="00416D27">
        <w:rPr>
          <w:b/>
        </w:rPr>
        <w:t>Annual General Meeting</w:t>
      </w:r>
      <w:r w:rsidR="005C520F">
        <w:rPr>
          <w:b/>
        </w:rPr>
        <w:t xml:space="preserve">:  </w:t>
      </w:r>
      <w:r w:rsidR="007C4408">
        <w:t xml:space="preserve">The Connecticut Section 2018 Annual General Meeting and Dinner is scheduled for October.  The venue and speakers are confirmed.  In addition to social time and awards, we seek speakers with a general technical flavor but </w:t>
      </w:r>
      <w:r w:rsidR="009C2C83">
        <w:t>geared toward non-IEEE spouses and guests.  This year’s presentation topic will be</w:t>
      </w:r>
      <w:r w:rsidR="009C2C83" w:rsidRPr="009C2C83">
        <w:t xml:space="preserve"> </w:t>
      </w:r>
      <w:r w:rsidR="009C2C83">
        <w:t>on the timely topic of “</w:t>
      </w:r>
      <w:r w:rsidR="009C2C83" w:rsidRPr="009C2C83">
        <w:t>Machine Ethics: Ensuring Ethical Behavior from Autonomous Systems”</w:t>
      </w:r>
      <w:r w:rsidR="009C2C83">
        <w:t xml:space="preserve"> by IEEE Member and Computer Science professor, Michael Anderson and his wife Susan who is a philosophy professor at UCONN.</w:t>
      </w:r>
    </w:p>
    <w:p w:rsidR="009C2C83" w:rsidRDefault="009C2C83">
      <w:r w:rsidRPr="009C2C83">
        <w:rPr>
          <w:b/>
        </w:rPr>
        <w:t>General</w:t>
      </w:r>
      <w:r w:rsidR="005C520F">
        <w:rPr>
          <w:b/>
        </w:rPr>
        <w:t xml:space="preserve">:  </w:t>
      </w:r>
      <w:r>
        <w:t>We were saddened by the loss of two long-time Excom members; John</w:t>
      </w:r>
      <w:r w:rsidRPr="009C2C83">
        <w:t xml:space="preserve"> </w:t>
      </w:r>
      <w:r>
        <w:t>Gallichotte and Brad Elker.  The section presented plaques of appreciation to the families of both.  I am grateful to Region 1’s Charles Rubenstein for helping resolve a problem John’s family was having his ieee.org email account with IEEE HQ.</w:t>
      </w:r>
    </w:p>
    <w:p w:rsidR="009C2C83" w:rsidRDefault="009C2C83">
      <w:r>
        <w:t xml:space="preserve">As </w:t>
      </w:r>
      <w:r w:rsidR="005C520F">
        <w:t>the</w:t>
      </w:r>
      <w:r>
        <w:t xml:space="preserve"> new section chair, I am grateful for the continued support </w:t>
      </w:r>
      <w:r w:rsidR="005C520F">
        <w:t>of my fellow volunteer leaders</w:t>
      </w:r>
      <w:r w:rsidR="005C520F">
        <w:t xml:space="preserve"> and the continued help and advice of our </w:t>
      </w:r>
      <w:r>
        <w:t>Past Chair, Peter Kootsook</w:t>
      </w:r>
      <w:r w:rsidR="00D35013">
        <w:t>o</w:t>
      </w:r>
      <w:r>
        <w:t>s</w:t>
      </w:r>
      <w:r w:rsidR="00D35013">
        <w:t>.</w:t>
      </w:r>
    </w:p>
    <w:p w:rsidR="00D35013" w:rsidRDefault="00D35013" w:rsidP="00D35013">
      <w:pPr>
        <w:ind w:left="5040"/>
      </w:pPr>
      <w:r>
        <w:t>Respectfully submitted,</w:t>
      </w:r>
    </w:p>
    <w:p w:rsidR="00D35013" w:rsidRDefault="00D35013" w:rsidP="00D35013">
      <w:pPr>
        <w:ind w:left="5040"/>
      </w:pPr>
      <w:bookmarkStart w:id="0" w:name="_GoBack"/>
      <w:bookmarkEnd w:id="0"/>
      <w:r>
        <w:t>George Berntsen, Connecticut Section Chair</w:t>
      </w:r>
    </w:p>
    <w:sectPr w:rsidR="00D350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9D" w:rsidRDefault="0082739D" w:rsidP="009F570B">
      <w:pPr>
        <w:spacing w:after="0" w:line="240" w:lineRule="auto"/>
      </w:pPr>
      <w:r>
        <w:separator/>
      </w:r>
    </w:p>
  </w:endnote>
  <w:endnote w:type="continuationSeparator" w:id="0">
    <w:p w:rsidR="0082739D" w:rsidRDefault="0082739D" w:rsidP="009F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9D" w:rsidRDefault="0082739D" w:rsidP="009F570B">
      <w:pPr>
        <w:spacing w:after="0" w:line="240" w:lineRule="auto"/>
      </w:pPr>
      <w:r>
        <w:separator/>
      </w:r>
    </w:p>
  </w:footnote>
  <w:footnote w:type="continuationSeparator" w:id="0">
    <w:p w:rsidR="0082739D" w:rsidRDefault="0082739D" w:rsidP="009F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B" w:rsidRDefault="009F570B" w:rsidP="009F570B">
    <w:pPr>
      <w:pStyle w:val="Header"/>
      <w:ind w:left="-720"/>
    </w:pPr>
    <w:r>
      <w:rPr>
        <w:noProof/>
      </w:rPr>
      <w:drawing>
        <wp:inline distT="0" distB="0" distL="0" distR="0" wp14:anchorId="2FE95425" wp14:editId="4745D644">
          <wp:extent cx="6829425" cy="833755"/>
          <wp:effectExtent l="0" t="0" r="9525" b="4445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0B"/>
    <w:rsid w:val="0008213B"/>
    <w:rsid w:val="000C4554"/>
    <w:rsid w:val="00312F31"/>
    <w:rsid w:val="003F77DC"/>
    <w:rsid w:val="00416D27"/>
    <w:rsid w:val="004B7FB2"/>
    <w:rsid w:val="005752DB"/>
    <w:rsid w:val="005C520F"/>
    <w:rsid w:val="00720C6E"/>
    <w:rsid w:val="007C4408"/>
    <w:rsid w:val="0082739D"/>
    <w:rsid w:val="00914124"/>
    <w:rsid w:val="009C2C83"/>
    <w:rsid w:val="009C4A85"/>
    <w:rsid w:val="009F570B"/>
    <w:rsid w:val="009F7A85"/>
    <w:rsid w:val="00A60184"/>
    <w:rsid w:val="00A76617"/>
    <w:rsid w:val="00AB34EC"/>
    <w:rsid w:val="00AD5B00"/>
    <w:rsid w:val="00B91F38"/>
    <w:rsid w:val="00B97D28"/>
    <w:rsid w:val="00D25D90"/>
    <w:rsid w:val="00D338DF"/>
    <w:rsid w:val="00D35013"/>
    <w:rsid w:val="00E121EF"/>
    <w:rsid w:val="00F654F7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27BC"/>
  <w15:chartTrackingRefBased/>
  <w15:docId w15:val="{36F6A9F5-FF36-4809-B32B-BB988939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0B"/>
  </w:style>
  <w:style w:type="paragraph" w:styleId="Footer">
    <w:name w:val="footer"/>
    <w:basedOn w:val="Normal"/>
    <w:link w:val="FooterChar"/>
    <w:uiPriority w:val="99"/>
    <w:unhideWhenUsed/>
    <w:rsid w:val="009F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FuelCell Energy, Inc.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Berntsen, George</dc:creator>
  <cp:keywords/>
  <dc:description/>
  <cp:lastModifiedBy>Berntsen, George</cp:lastModifiedBy>
  <cp:revision>13</cp:revision>
  <dcterms:created xsi:type="dcterms:W3CDTF">2018-08-02T01:14:00Z</dcterms:created>
  <dcterms:modified xsi:type="dcterms:W3CDTF">2018-08-04T14:34:00Z</dcterms:modified>
</cp:coreProperties>
</file>